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33" w:rsidRDefault="00DE7533" w:rsidP="00156EE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9171E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Ткачук В.И. Ткачук Н.А.</w:t>
      </w:r>
    </w:p>
    <w:p w:rsidR="005215F4" w:rsidRDefault="009171E6" w:rsidP="00156EE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215F4" w:rsidRPr="005215F4">
        <w:rPr>
          <w:color w:val="000000"/>
          <w:sz w:val="28"/>
          <w:szCs w:val="28"/>
        </w:rPr>
        <w:t>Формирование ф</w:t>
      </w:r>
      <w:r w:rsidR="00DE7533">
        <w:rPr>
          <w:color w:val="000000"/>
          <w:sz w:val="28"/>
          <w:szCs w:val="28"/>
        </w:rPr>
        <w:t>инансовой грамотности школьников</w:t>
      </w:r>
    </w:p>
    <w:p w:rsidR="00DE7533" w:rsidRPr="00DE7533" w:rsidRDefault="00DE7533" w:rsidP="00DE7533">
      <w:pPr>
        <w:spacing w:after="0" w:line="36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DE7533">
        <w:rPr>
          <w:rFonts w:ascii="Times New Roman" w:eastAsia="Calibri" w:hAnsi="Times New Roman" w:cs="Times New Roman"/>
          <w:i/>
          <w:sz w:val="28"/>
          <w:szCs w:val="28"/>
        </w:rPr>
        <w:t>МБОУ «</w:t>
      </w:r>
      <w:proofErr w:type="spellStart"/>
      <w:r w:rsidRPr="00DE7533">
        <w:rPr>
          <w:rFonts w:ascii="Times New Roman" w:eastAsia="Calibri" w:hAnsi="Times New Roman" w:cs="Times New Roman"/>
          <w:i/>
          <w:sz w:val="28"/>
          <w:szCs w:val="28"/>
        </w:rPr>
        <w:t>Безруковская</w:t>
      </w:r>
      <w:proofErr w:type="spellEnd"/>
      <w:r w:rsidRPr="00DE7533">
        <w:rPr>
          <w:rFonts w:ascii="Times New Roman" w:eastAsia="Calibri" w:hAnsi="Times New Roman" w:cs="Times New Roman"/>
          <w:i/>
          <w:sz w:val="28"/>
          <w:szCs w:val="28"/>
        </w:rPr>
        <w:t xml:space="preserve"> основная общеобразовательная школа»</w:t>
      </w:r>
    </w:p>
    <w:p w:rsidR="00DE7533" w:rsidRPr="00DE7533" w:rsidRDefault="00DE7533" w:rsidP="00DE753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753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E7533">
        <w:rPr>
          <w:rFonts w:ascii="Times New Roman" w:eastAsia="Calibri" w:hAnsi="Times New Roman" w:cs="Times New Roman"/>
          <w:i/>
          <w:sz w:val="28"/>
          <w:szCs w:val="28"/>
        </w:rPr>
        <w:t>Новокузнецкий район, Кемеровская область)</w:t>
      </w:r>
    </w:p>
    <w:p w:rsidR="00156EEE" w:rsidRPr="005215F4" w:rsidRDefault="00156EEE" w:rsidP="00156EEE">
      <w:pPr>
        <w:pStyle w:val="a3"/>
        <w:rPr>
          <w:color w:val="000000"/>
          <w:sz w:val="28"/>
          <w:szCs w:val="28"/>
        </w:rPr>
      </w:pPr>
      <w:r w:rsidRPr="005215F4">
        <w:rPr>
          <w:color w:val="000000"/>
          <w:sz w:val="28"/>
          <w:szCs w:val="28"/>
        </w:rPr>
        <w:t xml:space="preserve"> Существенно усложнившаяся в последнее время финансовая система, ускорение процесса глобализации и появление широкого спектра новых сложных финансовых продуктов и услуг сегодня ставят перед людьми весьма сложные задачи, к решению которых они оказываются неподготовленными.</w:t>
      </w:r>
    </w:p>
    <w:p w:rsidR="00156EEE" w:rsidRPr="005215F4" w:rsidRDefault="00156EEE" w:rsidP="00156EEE">
      <w:pPr>
        <w:pStyle w:val="a3"/>
        <w:rPr>
          <w:color w:val="000000"/>
          <w:sz w:val="28"/>
          <w:szCs w:val="28"/>
        </w:rPr>
      </w:pPr>
      <w:r w:rsidRPr="005215F4">
        <w:rPr>
          <w:color w:val="000000"/>
          <w:sz w:val="28"/>
          <w:szCs w:val="28"/>
        </w:rPr>
        <w:t>Развитие человечества происходит настолько быстро и интенсивно, что сложно порой перестраиваться и «выживать» в условиях неблагополучной экономической и финансовой ситуации во всем мире. Кризисы и дефолты постоянно сотрясают нашу жизнь, перестраивая ее п</w:t>
      </w:r>
      <w:r w:rsidR="003133E4">
        <w:rPr>
          <w:color w:val="000000"/>
          <w:sz w:val="28"/>
          <w:szCs w:val="28"/>
        </w:rPr>
        <w:t xml:space="preserve">о типу «взлетов» и «падений», </w:t>
      </w:r>
      <w:r w:rsidRPr="005215F4">
        <w:rPr>
          <w:color w:val="000000"/>
          <w:sz w:val="28"/>
          <w:szCs w:val="28"/>
        </w:rPr>
        <w:t>это все говорит о нестабильности, тревогах и страхах людей вокруг финансовой темы. Сейчас это стало особенно актуальным и ярко проявленным. Многие взрослые столкнулись с проблемой того, что они не знают и не умеют управлять своими финансовыми потоками, следовательно, их не обучали этому целенаправленно, и они не могут сформировать правильное отношение к деньгам у своих детей. Поэтому очень часто можно наблюдать ситуацию, когда ребенок просит родителей купить ему в магазине игрушку, не понимая, что она очень дорогая для этой семьи. Для того чтобы он понимал, в какой финансовой ситуации находится семья, желательно не только в школе, но и дома говорить об этом. Умение управлять финансовыми потоками – это не врожденная способность человека, это приобретенная система представлений, ценностей и сформированных привычек</w:t>
      </w:r>
      <w:r w:rsidR="003133E4">
        <w:rPr>
          <w:color w:val="000000"/>
          <w:sz w:val="28"/>
          <w:szCs w:val="28"/>
        </w:rPr>
        <w:t>.</w:t>
      </w:r>
    </w:p>
    <w:p w:rsidR="005C52CE" w:rsidRPr="005215F4" w:rsidRDefault="005C52CE" w:rsidP="005C5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просвещение и воспитание детей школьного возраста – сравнительно новое направление в системе школьного образования. Среди педагогов не существует единого взгляда на содержание обучения финансовой грамотности. В настоящее время этот вопрос является актуальным и открытым. Однако</w:t>
      </w:r>
      <w:proofErr w:type="gramStart"/>
      <w:r w:rsidRPr="005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521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учитывать тот факт, что в содержании школьного образования всегда прослеживаются три аспекта – общечеловеческий, национальный, региональный.</w:t>
      </w:r>
    </w:p>
    <w:p w:rsidR="005E71E2" w:rsidRDefault="005C52CE" w:rsidP="00D30FE0">
      <w:pPr>
        <w:pStyle w:val="western"/>
        <w:rPr>
          <w:color w:val="000000"/>
          <w:sz w:val="28"/>
          <w:szCs w:val="28"/>
        </w:rPr>
      </w:pPr>
      <w:r w:rsidRPr="005215F4">
        <w:rPr>
          <w:color w:val="000000"/>
          <w:sz w:val="28"/>
          <w:szCs w:val="28"/>
        </w:rPr>
        <w:t xml:space="preserve">Грамотность в сфере финансов, так же как и любая другая, воспитывается в течение продолжительного периода времени на основе принципа «от простого </w:t>
      </w:r>
      <w:proofErr w:type="gramStart"/>
      <w:r w:rsidRPr="005215F4">
        <w:rPr>
          <w:color w:val="000000"/>
          <w:sz w:val="28"/>
          <w:szCs w:val="28"/>
        </w:rPr>
        <w:t>к</w:t>
      </w:r>
      <w:proofErr w:type="gramEnd"/>
      <w:r w:rsidRPr="005215F4">
        <w:rPr>
          <w:color w:val="000000"/>
          <w:sz w:val="28"/>
          <w:szCs w:val="28"/>
        </w:rPr>
        <w:t xml:space="preserve"> сложному», в процессе многократного повторения и закрепления, направленного на практическое применение знаний и навыков. Формирование полезных привычек в сфере финансов, начиная с раннего возраста, поможет избежать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жизни.</w:t>
      </w:r>
      <w:r w:rsidR="00DB123C" w:rsidRPr="005215F4">
        <w:rPr>
          <w:color w:val="000000"/>
          <w:sz w:val="28"/>
          <w:szCs w:val="28"/>
        </w:rPr>
        <w:t xml:space="preserve"> </w:t>
      </w:r>
      <w:r w:rsidR="00DB123C" w:rsidRPr="005215F4">
        <w:rPr>
          <w:color w:val="000000"/>
          <w:sz w:val="28"/>
          <w:szCs w:val="28"/>
        </w:rPr>
        <w:lastRenderedPageBreak/>
        <w:t>Современные дети являются активными потребителями и все больше привлекают внимание розничных торговых сетей, производителей рекламы и банковских услуг. В подобной ситуации недостаток понимания и практических навыков в сфере потребления, сбережения, планирования и кредитования может привести к необдуманным решениям и опрометчивым поступкам, за которые придется расплачиваться в течение многих лет на протяжении жизни.</w:t>
      </w:r>
      <w:r w:rsidR="00D30FE0">
        <w:rPr>
          <w:color w:val="000000"/>
          <w:sz w:val="28"/>
          <w:szCs w:val="28"/>
        </w:rPr>
        <w:t xml:space="preserve"> </w:t>
      </w:r>
      <w:r w:rsidR="00DB123C" w:rsidRPr="005215F4">
        <w:rPr>
          <w:color w:val="000000"/>
          <w:sz w:val="28"/>
          <w:szCs w:val="28"/>
        </w:rPr>
        <w:t>Поэтому обучить учащегося азам финансовой грамотности — важная и нужная задача. Финансовая грамотность – это совокупность базовых знаний в области финансов, банковского дела, стр</w:t>
      </w:r>
      <w:r w:rsidR="00D30FE0">
        <w:rPr>
          <w:color w:val="000000"/>
          <w:sz w:val="28"/>
          <w:szCs w:val="28"/>
        </w:rPr>
        <w:t xml:space="preserve">ахования, а также </w:t>
      </w:r>
      <w:r w:rsidR="00DB123C" w:rsidRPr="005215F4">
        <w:rPr>
          <w:color w:val="000000"/>
          <w:sz w:val="28"/>
          <w:szCs w:val="28"/>
        </w:rPr>
        <w:t xml:space="preserve"> личных финансов, которые позволяют человеку правильно подбирать необходимый финансовый продукт или услугу, трезво оценивать, брать на себя риски, которые могут возникнуть в ходе их использования, грамотно накапливать сбережения и определять сомнительные (мошеннические) схемы вложения денег.</w:t>
      </w:r>
    </w:p>
    <w:p w:rsidR="00D30FE0" w:rsidRPr="005215F4" w:rsidRDefault="00D30FE0" w:rsidP="00D30FE0">
      <w:pPr>
        <w:pStyle w:val="western"/>
        <w:rPr>
          <w:color w:val="000000"/>
          <w:sz w:val="28"/>
          <w:szCs w:val="28"/>
        </w:rPr>
      </w:pPr>
      <w:r w:rsidRPr="00D30F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начальных классах</w:t>
      </w:r>
      <w:r w:rsidRPr="005215F4">
        <w:rPr>
          <w:color w:val="000000"/>
          <w:sz w:val="28"/>
          <w:szCs w:val="28"/>
        </w:rPr>
        <w:t xml:space="preserve"> родители активно начинают давать своим детям деньги на карманные расходы. Стоит отметить, что у ребенка должны быть карманные деньги. Так он учится ими распоряжаться. </w:t>
      </w:r>
    </w:p>
    <w:p w:rsidR="008A5B66" w:rsidRPr="005215F4" w:rsidRDefault="008A5B66" w:rsidP="003133E4">
      <w:pPr>
        <w:pStyle w:val="a3"/>
        <w:rPr>
          <w:color w:val="000000"/>
          <w:sz w:val="28"/>
          <w:szCs w:val="28"/>
        </w:rPr>
      </w:pPr>
      <w:r w:rsidRPr="005215F4">
        <w:rPr>
          <w:color w:val="000000"/>
          <w:sz w:val="28"/>
          <w:szCs w:val="28"/>
        </w:rPr>
        <w:t>Работа в области воспитания финансовой</w:t>
      </w:r>
      <w:r w:rsidR="009171E6">
        <w:rPr>
          <w:color w:val="000000"/>
          <w:sz w:val="28"/>
          <w:szCs w:val="28"/>
        </w:rPr>
        <w:t xml:space="preserve"> грамотности учащихся младших классов</w:t>
      </w:r>
      <w:r w:rsidRPr="005215F4">
        <w:rPr>
          <w:color w:val="000000"/>
          <w:sz w:val="28"/>
          <w:szCs w:val="28"/>
        </w:rPr>
        <w:t xml:space="preserve"> требует применения разнообразных форм и методов подачи учебного материала. Можно использовать различные формы проведения занятий: ролевые игры (магазин, кафе), конкурсы, театрализованные представления и др.</w:t>
      </w:r>
      <w:r w:rsidR="00D30FE0">
        <w:rPr>
          <w:color w:val="000000"/>
          <w:sz w:val="28"/>
          <w:szCs w:val="28"/>
        </w:rPr>
        <w:t xml:space="preserve"> </w:t>
      </w:r>
      <w:r w:rsidRPr="005215F4">
        <w:rPr>
          <w:color w:val="000000"/>
          <w:sz w:val="28"/>
          <w:szCs w:val="28"/>
        </w:rPr>
        <w:t>Наличие задач с экономическим содержанием на уроках математики в начальной школе способствует получению основ финансовой грамотности, вносит практическую направленность.</w:t>
      </w:r>
      <w:r w:rsidR="005E71E2" w:rsidRPr="005E71E2">
        <w:rPr>
          <w:color w:val="000000"/>
          <w:sz w:val="28"/>
          <w:szCs w:val="28"/>
        </w:rPr>
        <w:t xml:space="preserve"> </w:t>
      </w:r>
      <w:r w:rsidR="005E71E2" w:rsidRPr="005215F4">
        <w:rPr>
          <w:color w:val="000000"/>
          <w:sz w:val="28"/>
          <w:szCs w:val="28"/>
        </w:rPr>
        <w:t>Чтобы расширить кругозор детей, и сделать математику более для них интересной, можно учащихся познакомить не только с понятиями, но и с историей появления денег.</w:t>
      </w:r>
    </w:p>
    <w:p w:rsidR="00E02E07" w:rsidRPr="005215F4" w:rsidRDefault="000D3948" w:rsidP="00E02E0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</w:t>
      </w:r>
      <w:r w:rsidR="00E02E07" w:rsidRPr="005215F4">
        <w:rPr>
          <w:color w:val="000000"/>
          <w:sz w:val="28"/>
          <w:szCs w:val="28"/>
        </w:rPr>
        <w:t>образовательного процесса по формированию финансовой грамотности должна осуществляться с использованием разнообразных моделей:</w:t>
      </w:r>
      <w:r w:rsidRPr="000D39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контекстной,  предметной,  внеурочной, </w:t>
      </w:r>
      <w:r w:rsidRPr="005215F4">
        <w:rPr>
          <w:color w:val="000000"/>
          <w:sz w:val="28"/>
          <w:szCs w:val="28"/>
        </w:rPr>
        <w:t>проектной.</w:t>
      </w:r>
    </w:p>
    <w:p w:rsidR="00E02E07" w:rsidRPr="005215F4" w:rsidRDefault="00E02E07" w:rsidP="00E02E07">
      <w:pPr>
        <w:pStyle w:val="a3"/>
        <w:rPr>
          <w:color w:val="000000"/>
          <w:sz w:val="28"/>
          <w:szCs w:val="28"/>
        </w:rPr>
      </w:pPr>
      <w:r w:rsidRPr="005215F4">
        <w:rPr>
          <w:color w:val="000000"/>
          <w:sz w:val="28"/>
          <w:szCs w:val="28"/>
        </w:rPr>
        <w:t>Контекстная модель предполагает включение модулей финансовой проблематики в курсы общеобразовательных и профильных дисциплин. Анализ содержания курсов математики, окружающего мира и технологии для начальной школы показал возможности интеграции вопросов финансовой грамотности с различными разделами программ перечисленных дисциплин. Так, при изучении раздела программы по математике «Числа и величины» могут быть рассмотрены такие модули, как «Зачем нужны деньги?» (1 класс), «Какими могут быть деньги» (2 класс), «Откуда берется цена?»(3 класс), «Национальная валюта» (4 класс).</w:t>
      </w:r>
    </w:p>
    <w:p w:rsidR="00E02E07" w:rsidRPr="000D3948" w:rsidRDefault="00E02E07" w:rsidP="000D3948">
      <w:pPr>
        <w:rPr>
          <w:rFonts w:ascii="Times New Roman" w:hAnsi="Times New Roman" w:cs="Times New Roman"/>
          <w:sz w:val="28"/>
          <w:szCs w:val="28"/>
        </w:rPr>
      </w:pPr>
      <w:r w:rsidRPr="005215F4">
        <w:rPr>
          <w:rFonts w:ascii="Times New Roman" w:hAnsi="Times New Roman" w:cs="Times New Roman"/>
          <w:color w:val="000000"/>
          <w:sz w:val="28"/>
          <w:szCs w:val="28"/>
        </w:rPr>
        <w:t xml:space="preserve">Интеграция финансовой грамотности и предметного содержания дисциплин начальной школы может осуществляться через организацию проектной </w:t>
      </w:r>
      <w:r w:rsidRPr="005215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и решения контекстных задач.</w:t>
      </w:r>
      <w:r w:rsidR="000D3948" w:rsidRPr="000D3948">
        <w:rPr>
          <w:rFonts w:ascii="Times New Roman" w:hAnsi="Times New Roman" w:cs="Times New Roman"/>
          <w:sz w:val="28"/>
          <w:szCs w:val="28"/>
        </w:rPr>
        <w:t xml:space="preserve"> </w:t>
      </w:r>
      <w:r w:rsidR="000D3948" w:rsidRPr="005215F4">
        <w:rPr>
          <w:rFonts w:ascii="Times New Roman" w:hAnsi="Times New Roman" w:cs="Times New Roman"/>
          <w:sz w:val="28"/>
          <w:szCs w:val="28"/>
        </w:rPr>
        <w:t>Наиболее эффективны в этой области занятия внеурочной деятельности по финансовой</w:t>
      </w:r>
      <w:r w:rsidR="00C83AFE">
        <w:rPr>
          <w:rFonts w:ascii="Times New Roman" w:hAnsi="Times New Roman" w:cs="Times New Roman"/>
          <w:sz w:val="28"/>
          <w:szCs w:val="28"/>
        </w:rPr>
        <w:t xml:space="preserve"> грамотности. На этих занятия дети знакомятся с понятиями: потребности, товары и услуги, торговля, деньги, ценные бумаги и др.</w:t>
      </w:r>
    </w:p>
    <w:p w:rsidR="005215F4" w:rsidRPr="005215F4" w:rsidRDefault="005215F4" w:rsidP="005215F4">
      <w:pPr>
        <w:pStyle w:val="a3"/>
        <w:rPr>
          <w:color w:val="000000"/>
          <w:sz w:val="28"/>
          <w:szCs w:val="28"/>
        </w:rPr>
      </w:pPr>
      <w:r w:rsidRPr="005215F4">
        <w:rPr>
          <w:color w:val="000000"/>
          <w:sz w:val="28"/>
          <w:szCs w:val="28"/>
        </w:rPr>
        <w:t>Получив финансовые знания, ребенок сможет более осознанно подумать о своем будущем. При управлении личными финансами он сможет принимать разумные решения, формировать у себя правильные финансовые привычки и использовать свои знания на практике. Финансово образованный человек способен сам выбирать наиболее привлекательные пути в жизни, создавая материальную основу для развития общества.</w:t>
      </w:r>
    </w:p>
    <w:p w:rsidR="005215F4" w:rsidRPr="005215F4" w:rsidRDefault="005215F4" w:rsidP="005215F4">
      <w:pPr>
        <w:pStyle w:val="a3"/>
        <w:rPr>
          <w:color w:val="000000"/>
          <w:sz w:val="28"/>
          <w:szCs w:val="28"/>
        </w:rPr>
      </w:pPr>
      <w:r w:rsidRPr="005215F4">
        <w:rPr>
          <w:bCs/>
          <w:color w:val="000000"/>
          <w:sz w:val="28"/>
          <w:szCs w:val="28"/>
        </w:rPr>
        <w:t>Литература</w:t>
      </w:r>
    </w:p>
    <w:p w:rsidR="005215F4" w:rsidRPr="005215F4" w:rsidRDefault="005215F4" w:rsidP="00C83AFE">
      <w:pPr>
        <w:pStyle w:val="a3"/>
        <w:ind w:left="720"/>
        <w:rPr>
          <w:color w:val="000000"/>
          <w:sz w:val="28"/>
          <w:szCs w:val="28"/>
        </w:rPr>
      </w:pPr>
    </w:p>
    <w:p w:rsidR="005215F4" w:rsidRPr="005215F4" w:rsidRDefault="005215F4" w:rsidP="005215F4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5215F4">
        <w:rPr>
          <w:color w:val="000000"/>
          <w:sz w:val="28"/>
          <w:szCs w:val="28"/>
        </w:rPr>
        <w:t>Вендина</w:t>
      </w:r>
      <w:proofErr w:type="spellEnd"/>
      <w:r w:rsidRPr="005215F4">
        <w:rPr>
          <w:color w:val="000000"/>
          <w:sz w:val="28"/>
          <w:szCs w:val="28"/>
        </w:rPr>
        <w:t xml:space="preserve"> А. А. Применение кейс-метода при обучении финансовой грамотности в начальной школе // Практические аспекты дошкольной и школьной педагогики: сборник статей по материалам II международной заочной научно-практической конференции. 2016.</w:t>
      </w:r>
    </w:p>
    <w:p w:rsidR="005215F4" w:rsidRPr="005215F4" w:rsidRDefault="005215F4" w:rsidP="005215F4">
      <w:pPr>
        <w:pStyle w:val="western"/>
        <w:numPr>
          <w:ilvl w:val="0"/>
          <w:numId w:val="1"/>
        </w:numPr>
        <w:rPr>
          <w:color w:val="000000"/>
          <w:sz w:val="28"/>
          <w:szCs w:val="28"/>
        </w:rPr>
      </w:pPr>
      <w:r w:rsidRPr="005215F4">
        <w:rPr>
          <w:color w:val="000000"/>
          <w:sz w:val="28"/>
          <w:szCs w:val="28"/>
        </w:rPr>
        <w:t>Гид по финансовой грамотности. - М.: КНОРУС, 2010.</w:t>
      </w:r>
    </w:p>
    <w:p w:rsidR="00C83AFE" w:rsidRDefault="005215F4" w:rsidP="00C83AFE">
      <w:pPr>
        <w:pStyle w:val="western"/>
        <w:numPr>
          <w:ilvl w:val="0"/>
          <w:numId w:val="1"/>
        </w:numPr>
        <w:rPr>
          <w:color w:val="000000"/>
          <w:sz w:val="28"/>
          <w:szCs w:val="28"/>
        </w:rPr>
      </w:pPr>
      <w:r w:rsidRPr="005215F4">
        <w:rPr>
          <w:color w:val="000000"/>
          <w:sz w:val="28"/>
          <w:szCs w:val="28"/>
        </w:rPr>
        <w:t>Деньги. Занимательные экскурсы в историю и макроэкономику</w:t>
      </w:r>
      <w:proofErr w:type="gramStart"/>
      <w:r w:rsidRPr="005215F4">
        <w:rPr>
          <w:color w:val="000000"/>
          <w:sz w:val="28"/>
          <w:szCs w:val="28"/>
        </w:rPr>
        <w:t>.-</w:t>
      </w:r>
      <w:proofErr w:type="gramEnd"/>
      <w:r w:rsidRPr="005215F4">
        <w:rPr>
          <w:color w:val="000000"/>
          <w:sz w:val="28"/>
          <w:szCs w:val="28"/>
        </w:rPr>
        <w:t>М. МПА-Пресс, 2002.</w:t>
      </w:r>
    </w:p>
    <w:p w:rsidR="005215F4" w:rsidRPr="00C83AFE" w:rsidRDefault="005215F4" w:rsidP="00C83AFE">
      <w:pPr>
        <w:pStyle w:val="western"/>
        <w:numPr>
          <w:ilvl w:val="0"/>
          <w:numId w:val="1"/>
        </w:numPr>
        <w:rPr>
          <w:color w:val="000000"/>
          <w:sz w:val="28"/>
          <w:szCs w:val="28"/>
        </w:rPr>
      </w:pPr>
      <w:bookmarkStart w:id="0" w:name="_GoBack"/>
      <w:bookmarkEnd w:id="0"/>
      <w:r w:rsidRPr="00C83AFE">
        <w:rPr>
          <w:color w:val="000000"/>
          <w:sz w:val="28"/>
          <w:szCs w:val="28"/>
        </w:rPr>
        <w:t xml:space="preserve">Концепция Национальной </w:t>
      </w:r>
      <w:proofErr w:type="gramStart"/>
      <w:r w:rsidRPr="00C83AFE">
        <w:rPr>
          <w:color w:val="000000"/>
          <w:sz w:val="28"/>
          <w:szCs w:val="28"/>
        </w:rPr>
        <w:t>программы повышения уровня финансовой грамотности населения Российской</w:t>
      </w:r>
      <w:proofErr w:type="gramEnd"/>
      <w:r w:rsidRPr="00C83AFE">
        <w:rPr>
          <w:color w:val="000000"/>
          <w:sz w:val="28"/>
          <w:szCs w:val="28"/>
        </w:rPr>
        <w:t xml:space="preserve"> Федерации [Электронный ресурс] // Режим доступа: </w:t>
      </w:r>
      <w:hyperlink r:id="rId7" w:tgtFrame="_blank" w:history="1">
        <w:r w:rsidRPr="00C83AFE">
          <w:rPr>
            <w:rStyle w:val="a4"/>
            <w:color w:val="315CAB"/>
            <w:sz w:val="28"/>
            <w:szCs w:val="28"/>
            <w:u w:val="none"/>
          </w:rPr>
          <w:t>http://www.misbfm.ru/programma-fingramotnosti-naseleniyarf#_Toc2313584511</w:t>
        </w:r>
      </w:hyperlink>
      <w:r w:rsidRPr="00C83AFE">
        <w:rPr>
          <w:color w:val="000000"/>
          <w:sz w:val="28"/>
          <w:szCs w:val="28"/>
        </w:rPr>
        <w:t>.</w:t>
      </w:r>
    </w:p>
    <w:p w:rsidR="005215F4" w:rsidRPr="005215F4" w:rsidRDefault="005215F4" w:rsidP="005215F4">
      <w:pPr>
        <w:pStyle w:val="western"/>
        <w:numPr>
          <w:ilvl w:val="0"/>
          <w:numId w:val="1"/>
        </w:numPr>
        <w:rPr>
          <w:color w:val="000000"/>
          <w:sz w:val="28"/>
          <w:szCs w:val="28"/>
        </w:rPr>
      </w:pPr>
      <w:r w:rsidRPr="005215F4">
        <w:rPr>
          <w:color w:val="000000"/>
          <w:sz w:val="28"/>
          <w:szCs w:val="28"/>
        </w:rPr>
        <w:t xml:space="preserve">Личные финансы семейный бюджет: Как самим управлять деньгами и не позволять деньгам управлять вами. - М.: Альпина </w:t>
      </w:r>
      <w:proofErr w:type="spellStart"/>
      <w:r w:rsidRPr="005215F4">
        <w:rPr>
          <w:color w:val="000000"/>
          <w:sz w:val="28"/>
          <w:szCs w:val="28"/>
        </w:rPr>
        <w:t>Паблишерлз</w:t>
      </w:r>
      <w:proofErr w:type="spellEnd"/>
      <w:r w:rsidRPr="005215F4">
        <w:rPr>
          <w:color w:val="000000"/>
          <w:sz w:val="28"/>
          <w:szCs w:val="28"/>
        </w:rPr>
        <w:t>, 2011.</w:t>
      </w:r>
    </w:p>
    <w:p w:rsidR="00E02E07" w:rsidRPr="005215F4" w:rsidRDefault="00E02E07">
      <w:pPr>
        <w:rPr>
          <w:rFonts w:ascii="Times New Roman" w:hAnsi="Times New Roman" w:cs="Times New Roman"/>
          <w:sz w:val="28"/>
          <w:szCs w:val="28"/>
        </w:rPr>
      </w:pPr>
    </w:p>
    <w:sectPr w:rsidR="00E02E07" w:rsidRPr="005215F4" w:rsidSect="0095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610EE"/>
    <w:multiLevelType w:val="multilevel"/>
    <w:tmpl w:val="5F46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2CE"/>
    <w:rsid w:val="000D3948"/>
    <w:rsid w:val="00156EEE"/>
    <w:rsid w:val="003133E4"/>
    <w:rsid w:val="005215F4"/>
    <w:rsid w:val="005912BA"/>
    <w:rsid w:val="005C52CE"/>
    <w:rsid w:val="005E71E2"/>
    <w:rsid w:val="008A5B66"/>
    <w:rsid w:val="009171E6"/>
    <w:rsid w:val="0095303D"/>
    <w:rsid w:val="00C83AFE"/>
    <w:rsid w:val="00D30FE0"/>
    <w:rsid w:val="00DB123C"/>
    <w:rsid w:val="00DE7533"/>
    <w:rsid w:val="00E02E07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C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C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okimatematiki.ru/go.html?href=http%3A%2F%2Fwww.misbfm.ru%2Fprogramma-fingramotnosti-naseleniyarf%23_Toc23135845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60B53-EBC5-4548-B812-5CE6D89F8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Ткачук</cp:lastModifiedBy>
  <cp:revision>5</cp:revision>
  <dcterms:created xsi:type="dcterms:W3CDTF">2019-12-01T14:03:00Z</dcterms:created>
  <dcterms:modified xsi:type="dcterms:W3CDTF">2001-12-31T18:18:00Z</dcterms:modified>
</cp:coreProperties>
</file>