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28B" w:rsidRDefault="00BA328B" w:rsidP="00301A68">
      <w:pPr>
        <w:spacing w:line="240" w:lineRule="auto"/>
        <w:jc w:val="center"/>
        <w:rPr>
          <w:rFonts w:ascii="Times New Roman" w:hAnsi="Times New Roman" w:cs="Times New Roman"/>
          <w:sz w:val="24"/>
          <w:szCs w:val="24"/>
        </w:rPr>
      </w:pPr>
    </w:p>
    <w:p w:rsidR="00DE46BE" w:rsidRPr="00BA328B" w:rsidRDefault="00301A68" w:rsidP="00301A68">
      <w:pPr>
        <w:spacing w:line="240" w:lineRule="auto"/>
        <w:jc w:val="center"/>
        <w:rPr>
          <w:rFonts w:ascii="Times New Roman" w:hAnsi="Times New Roman" w:cs="Times New Roman"/>
          <w:b/>
          <w:i/>
          <w:sz w:val="24"/>
          <w:szCs w:val="24"/>
        </w:rPr>
      </w:pPr>
      <w:r w:rsidRPr="00BA328B">
        <w:rPr>
          <w:rFonts w:ascii="Times New Roman" w:hAnsi="Times New Roman" w:cs="Times New Roman"/>
          <w:b/>
          <w:i/>
          <w:sz w:val="24"/>
          <w:szCs w:val="24"/>
        </w:rPr>
        <w:t xml:space="preserve">Как </w:t>
      </w:r>
      <w:r w:rsidR="00CC088C">
        <w:rPr>
          <w:rFonts w:ascii="Times New Roman" w:hAnsi="Times New Roman" w:cs="Times New Roman"/>
          <w:b/>
          <w:i/>
          <w:sz w:val="24"/>
          <w:szCs w:val="24"/>
        </w:rPr>
        <w:t xml:space="preserve">подготовить учащихся к олимпиадам по истории </w:t>
      </w:r>
    </w:p>
    <w:p w:rsidR="00301A68" w:rsidRPr="00BA328B" w:rsidRDefault="00301A68" w:rsidP="00301A68">
      <w:pPr>
        <w:spacing w:after="0" w:line="240" w:lineRule="auto"/>
        <w:jc w:val="center"/>
        <w:rPr>
          <w:rFonts w:ascii="Times New Roman" w:hAnsi="Times New Roman" w:cs="Times New Roman"/>
          <w:b/>
          <w:i/>
          <w:sz w:val="24"/>
          <w:szCs w:val="24"/>
        </w:rPr>
      </w:pPr>
      <w:r w:rsidRPr="00BA328B">
        <w:rPr>
          <w:rFonts w:ascii="Times New Roman" w:hAnsi="Times New Roman" w:cs="Times New Roman"/>
          <w:b/>
          <w:i/>
          <w:sz w:val="24"/>
          <w:szCs w:val="24"/>
        </w:rPr>
        <w:t>(методические рекомендации)</w:t>
      </w:r>
    </w:p>
    <w:p w:rsidR="00BA328B" w:rsidRPr="00BA328B" w:rsidRDefault="00BA328B" w:rsidP="00BA328B">
      <w:pPr>
        <w:jc w:val="center"/>
        <w:rPr>
          <w:rFonts w:ascii="Times New Roman" w:hAnsi="Times New Roman" w:cs="Times New Roman"/>
          <w:i/>
          <w:sz w:val="24"/>
          <w:szCs w:val="24"/>
        </w:rPr>
      </w:pPr>
      <w:r w:rsidRPr="00BA328B">
        <w:rPr>
          <w:rFonts w:ascii="Times New Roman" w:hAnsi="Times New Roman" w:cs="Times New Roman"/>
          <w:i/>
          <w:sz w:val="24"/>
          <w:szCs w:val="24"/>
        </w:rPr>
        <w:t xml:space="preserve">Подготовила: Воронина И.С. учитель истории и обществознания </w:t>
      </w:r>
    </w:p>
    <w:p w:rsidR="00301A68" w:rsidRPr="00BA328B" w:rsidRDefault="00BA328B" w:rsidP="00BA328B">
      <w:pPr>
        <w:jc w:val="center"/>
        <w:rPr>
          <w:rFonts w:ascii="Times New Roman" w:hAnsi="Times New Roman" w:cs="Times New Roman"/>
          <w:i/>
          <w:sz w:val="24"/>
          <w:szCs w:val="24"/>
        </w:rPr>
      </w:pPr>
      <w:r w:rsidRPr="00BA328B">
        <w:rPr>
          <w:rFonts w:ascii="Times New Roman" w:hAnsi="Times New Roman" w:cs="Times New Roman"/>
          <w:i/>
          <w:sz w:val="24"/>
          <w:szCs w:val="24"/>
        </w:rPr>
        <w:t>МБОУ «</w:t>
      </w:r>
      <w:proofErr w:type="spellStart"/>
      <w:r w:rsidRPr="00BA328B">
        <w:rPr>
          <w:rFonts w:ascii="Times New Roman" w:hAnsi="Times New Roman" w:cs="Times New Roman"/>
          <w:i/>
          <w:sz w:val="24"/>
          <w:szCs w:val="24"/>
        </w:rPr>
        <w:t>Безруковская</w:t>
      </w:r>
      <w:proofErr w:type="spellEnd"/>
      <w:r w:rsidRPr="00BA328B">
        <w:rPr>
          <w:rFonts w:ascii="Times New Roman" w:hAnsi="Times New Roman" w:cs="Times New Roman"/>
          <w:i/>
          <w:sz w:val="24"/>
          <w:szCs w:val="24"/>
        </w:rPr>
        <w:t xml:space="preserve"> ООШ»</w:t>
      </w:r>
    </w:p>
    <w:p w:rsidR="00301A68" w:rsidRDefault="00301A68" w:rsidP="00301A68">
      <w:pPr>
        <w:spacing w:after="0"/>
        <w:jc w:val="both"/>
        <w:rPr>
          <w:rFonts w:ascii="Times New Roman" w:hAnsi="Times New Roman" w:cs="Times New Roman"/>
          <w:sz w:val="24"/>
          <w:szCs w:val="24"/>
        </w:rPr>
      </w:pPr>
      <w:r>
        <w:rPr>
          <w:rFonts w:ascii="Times New Roman" w:hAnsi="Times New Roman" w:cs="Times New Roman"/>
          <w:sz w:val="24"/>
          <w:szCs w:val="24"/>
        </w:rPr>
        <w:t>Закончился сентябрь первый месяц учебного года. Впереди октябрь</w:t>
      </w:r>
      <w:r w:rsidR="008F6933">
        <w:rPr>
          <w:rFonts w:ascii="Times New Roman" w:hAnsi="Times New Roman" w:cs="Times New Roman"/>
          <w:sz w:val="24"/>
          <w:szCs w:val="24"/>
        </w:rPr>
        <w:t>,</w:t>
      </w:r>
      <w:r>
        <w:rPr>
          <w:rFonts w:ascii="Times New Roman" w:hAnsi="Times New Roman" w:cs="Times New Roman"/>
          <w:sz w:val="24"/>
          <w:szCs w:val="24"/>
        </w:rPr>
        <w:t xml:space="preserve"> когда в школах начинается очень серьезная и ответственная работа</w:t>
      </w:r>
      <w:r w:rsidR="008F6933">
        <w:rPr>
          <w:rFonts w:ascii="Times New Roman" w:hAnsi="Times New Roman" w:cs="Times New Roman"/>
          <w:sz w:val="24"/>
          <w:szCs w:val="24"/>
        </w:rPr>
        <w:t xml:space="preserve"> – проведение школьного этапа олимпиад по предметам. </w:t>
      </w:r>
      <w:r>
        <w:rPr>
          <w:rFonts w:ascii="Times New Roman" w:hAnsi="Times New Roman" w:cs="Times New Roman"/>
          <w:sz w:val="24"/>
          <w:szCs w:val="24"/>
        </w:rPr>
        <w:t>Олимпиадное движение сегодня является одним из актуальных направлений, когда речь идет о работе с одаренными детьми. Участие учащихся в олимпиадах, их победы сегодня рассматривается одним из критериев оценки деятельности образовательных учреждений,</w:t>
      </w:r>
      <w:r w:rsidR="008F6933">
        <w:rPr>
          <w:rFonts w:ascii="Times New Roman" w:hAnsi="Times New Roman" w:cs="Times New Roman"/>
          <w:sz w:val="24"/>
          <w:szCs w:val="24"/>
        </w:rPr>
        <w:t xml:space="preserve"> и </w:t>
      </w:r>
      <w:r>
        <w:rPr>
          <w:rFonts w:ascii="Times New Roman" w:hAnsi="Times New Roman" w:cs="Times New Roman"/>
          <w:sz w:val="24"/>
          <w:szCs w:val="24"/>
        </w:rPr>
        <w:t>деятельности педагога</w:t>
      </w:r>
      <w:r w:rsidR="008F6933">
        <w:rPr>
          <w:rFonts w:ascii="Times New Roman" w:hAnsi="Times New Roman" w:cs="Times New Roman"/>
          <w:sz w:val="24"/>
          <w:szCs w:val="24"/>
        </w:rPr>
        <w:t>.</w:t>
      </w:r>
      <w:r>
        <w:rPr>
          <w:rFonts w:ascii="Times New Roman" w:hAnsi="Times New Roman" w:cs="Times New Roman"/>
          <w:sz w:val="24"/>
          <w:szCs w:val="24"/>
        </w:rPr>
        <w:t xml:space="preserve"> Участие в олимпиадном движении для учащихся, очень важно, так как это:</w:t>
      </w:r>
      <w:r w:rsidR="001B6979" w:rsidRPr="001B6979">
        <w:rPr>
          <w:rFonts w:ascii="Times New Roman" w:hAnsi="Times New Roman" w:cs="Times New Roman"/>
          <w:sz w:val="24"/>
          <w:szCs w:val="24"/>
        </w:rPr>
        <w:t xml:space="preserve"> </w:t>
      </w:r>
      <w:r w:rsidR="001B6979">
        <w:rPr>
          <w:rFonts w:ascii="Times New Roman" w:hAnsi="Times New Roman" w:cs="Times New Roman"/>
          <w:sz w:val="24"/>
          <w:szCs w:val="24"/>
        </w:rPr>
        <w:t>способствует их самореализации,</w:t>
      </w:r>
      <w:r w:rsidR="001B6979" w:rsidRPr="001B6979">
        <w:rPr>
          <w:rFonts w:ascii="Times New Roman" w:hAnsi="Times New Roman" w:cs="Times New Roman"/>
          <w:sz w:val="24"/>
          <w:szCs w:val="24"/>
        </w:rPr>
        <w:t xml:space="preserve"> </w:t>
      </w:r>
      <w:r w:rsidR="001B6979">
        <w:rPr>
          <w:rFonts w:ascii="Times New Roman" w:hAnsi="Times New Roman" w:cs="Times New Roman"/>
          <w:sz w:val="24"/>
          <w:szCs w:val="24"/>
        </w:rPr>
        <w:t>расширяет и углубляет знания в определенной предметной области,</w:t>
      </w:r>
      <w:r w:rsidR="001B6979" w:rsidRPr="001B6979">
        <w:rPr>
          <w:rFonts w:ascii="Times New Roman" w:hAnsi="Times New Roman" w:cs="Times New Roman"/>
          <w:sz w:val="24"/>
          <w:szCs w:val="24"/>
        </w:rPr>
        <w:t xml:space="preserve"> </w:t>
      </w:r>
      <w:r w:rsidR="001B6979">
        <w:rPr>
          <w:rFonts w:ascii="Times New Roman" w:hAnsi="Times New Roman" w:cs="Times New Roman"/>
          <w:sz w:val="24"/>
          <w:szCs w:val="24"/>
        </w:rPr>
        <w:t>позволяет определиться с выбором будущей профессии.</w:t>
      </w:r>
    </w:p>
    <w:p w:rsidR="00301A68" w:rsidRDefault="00301A68" w:rsidP="001B6979">
      <w:pPr>
        <w:jc w:val="both"/>
        <w:rPr>
          <w:rFonts w:ascii="Times New Roman" w:hAnsi="Times New Roman" w:cs="Times New Roman"/>
          <w:sz w:val="24"/>
          <w:szCs w:val="24"/>
        </w:rPr>
      </w:pPr>
      <w:r w:rsidRPr="00301A68">
        <w:rPr>
          <w:rFonts w:ascii="Times New Roman" w:hAnsi="Times New Roman" w:cs="Times New Roman"/>
          <w:sz w:val="24"/>
          <w:szCs w:val="24"/>
        </w:rPr>
        <w:t>Таким образом, от учителя требуется все его педагогическое мастерство для подготовки своих учеников к участию в олимпиадах.</w:t>
      </w:r>
      <w:r>
        <w:rPr>
          <w:rFonts w:ascii="Times New Roman" w:hAnsi="Times New Roman" w:cs="Times New Roman"/>
          <w:sz w:val="24"/>
          <w:szCs w:val="24"/>
        </w:rPr>
        <w:t xml:space="preserve"> Поделюсь своим опытом подготовки учащихся к успешному участию в олимпиадах, и своими рекомендациями с коллегами. </w:t>
      </w:r>
    </w:p>
    <w:p w:rsidR="00301A68" w:rsidRPr="001B6979" w:rsidRDefault="001B6979" w:rsidP="001B6979">
      <w:pPr>
        <w:jc w:val="both"/>
        <w:rPr>
          <w:rFonts w:ascii="Times New Roman" w:hAnsi="Times New Roman" w:cs="Times New Roman"/>
          <w:sz w:val="24"/>
          <w:szCs w:val="24"/>
        </w:rPr>
      </w:pPr>
      <w:r>
        <w:rPr>
          <w:rFonts w:ascii="Times New Roman" w:hAnsi="Times New Roman" w:cs="Times New Roman"/>
          <w:sz w:val="24"/>
          <w:szCs w:val="24"/>
        </w:rPr>
        <w:t xml:space="preserve"> 1. </w:t>
      </w:r>
      <w:r w:rsidR="00301A68" w:rsidRPr="001B6979">
        <w:rPr>
          <w:rFonts w:ascii="Times New Roman" w:hAnsi="Times New Roman" w:cs="Times New Roman"/>
          <w:sz w:val="24"/>
          <w:szCs w:val="24"/>
        </w:rPr>
        <w:t>Подготовка к успешному участию ученика в предметных олимпиадах – это индивидуальная работа учителя и ученика. Начните с того, что определитесь, кто из учащихся проявляет интерес именно к вашему предмету, возможно, связывает с областью знаний, которую вы преподаете выбор будущей профессии. Это станет дополнительным стимулом для ребенка при подготовке е олимпиаде, позволит ему решать сразу несколько задач: подготовиться к олимпиаде, расширить свои знания в предмете, уточнить свой будущий выбор. Помните, что участие в олимпиадах для учащегося – дело добровольное! Если учитель работает в классе давно, то таких учеников он знает, так как на его уроке они проявляют свои способности. Труднее, если учитель берет новый класс или, такой опыт есть во многих школах, учитель работает с группой детей, в том числе из классов, в которых сам не преподает. Тогда педагог может: провести беседу с учителями предметниками смежных дисциплин на предмет выявления учащихся с особыми образовательными способностями, обратиться к мониторингу выявления одаренности, который ведется в каждой школе.</w:t>
      </w:r>
    </w:p>
    <w:p w:rsidR="00301A68" w:rsidRPr="00D53D53" w:rsidRDefault="00301A68" w:rsidP="00301A68">
      <w:pPr>
        <w:pStyle w:val="a3"/>
        <w:ind w:left="502"/>
        <w:jc w:val="both"/>
        <w:rPr>
          <w:rFonts w:ascii="Times New Roman" w:hAnsi="Times New Roman" w:cs="Times New Roman"/>
          <w:sz w:val="16"/>
          <w:szCs w:val="16"/>
        </w:rPr>
      </w:pPr>
    </w:p>
    <w:p w:rsidR="00301A68" w:rsidRPr="001B6979" w:rsidRDefault="001B6979" w:rsidP="001B6979">
      <w:pPr>
        <w:jc w:val="both"/>
        <w:rPr>
          <w:rFonts w:ascii="Times New Roman" w:hAnsi="Times New Roman" w:cs="Times New Roman"/>
          <w:sz w:val="24"/>
          <w:szCs w:val="24"/>
        </w:rPr>
      </w:pPr>
      <w:r>
        <w:rPr>
          <w:rFonts w:ascii="Times New Roman" w:hAnsi="Times New Roman" w:cs="Times New Roman"/>
          <w:sz w:val="24"/>
          <w:szCs w:val="24"/>
        </w:rPr>
        <w:t xml:space="preserve"> 2. </w:t>
      </w:r>
      <w:r w:rsidR="00301A68" w:rsidRPr="001B6979">
        <w:rPr>
          <w:rFonts w:ascii="Times New Roman" w:hAnsi="Times New Roman" w:cs="Times New Roman"/>
          <w:sz w:val="24"/>
          <w:szCs w:val="24"/>
        </w:rPr>
        <w:t>Проведите беседу с самим учеником, чтобы прояснить такие вопросы как: готов ли он начать подготовку к участию в олимпиадах, имеет ли он свободное время для дополнительных занятий? Это должен быть выбор ребенка!</w:t>
      </w:r>
      <w:r w:rsidR="00301A68" w:rsidRPr="001B6979">
        <w:rPr>
          <w:rFonts w:ascii="Times New Roman" w:hAnsi="Times New Roman" w:cs="Times New Roman"/>
          <w:b/>
          <w:sz w:val="24"/>
          <w:szCs w:val="24"/>
        </w:rPr>
        <w:t xml:space="preserve"> </w:t>
      </w:r>
      <w:r w:rsidR="00301A68" w:rsidRPr="001B6979">
        <w:rPr>
          <w:rFonts w:ascii="Times New Roman" w:hAnsi="Times New Roman" w:cs="Times New Roman"/>
          <w:sz w:val="24"/>
          <w:szCs w:val="24"/>
        </w:rPr>
        <w:t xml:space="preserve">Не настаивайте на его участие в олимпиаде, если он не проявляет к этому интереса, поймите его, ваш предмет это не единственная сфера его интересов. Хорошо, если в разговоре педагога и ученика примут участие и родители ребенка, ведь их поддержка, а где-то и помощь очень необходимо в данном случае (потребуется распечатывать материалы, приобрести литературу, необходим доступ к сети Интернет и пр.). Иногда в процессе такой беседы выясняется, что у ребенка есть проблемы со здоровьем и серьезные дополнительные учебные нагрузка при подготовке его к олимпиадам скажутся на здоровье ребенка не лучшим образом. </w:t>
      </w:r>
    </w:p>
    <w:p w:rsidR="00301A68" w:rsidRPr="005B49D4" w:rsidRDefault="00301A68" w:rsidP="00301A68">
      <w:pPr>
        <w:pStyle w:val="a3"/>
        <w:rPr>
          <w:rFonts w:ascii="Times New Roman" w:hAnsi="Times New Roman" w:cs="Times New Roman"/>
          <w:sz w:val="16"/>
          <w:szCs w:val="16"/>
        </w:rPr>
      </w:pPr>
    </w:p>
    <w:p w:rsidR="00301A68" w:rsidRPr="00E1434F" w:rsidRDefault="00E1434F" w:rsidP="00E1434F">
      <w:pPr>
        <w:jc w:val="both"/>
        <w:rPr>
          <w:rFonts w:ascii="Times New Roman" w:hAnsi="Times New Roman" w:cs="Times New Roman"/>
          <w:sz w:val="24"/>
          <w:szCs w:val="24"/>
        </w:rPr>
      </w:pPr>
      <w:r>
        <w:rPr>
          <w:rFonts w:ascii="Times New Roman" w:hAnsi="Times New Roman" w:cs="Times New Roman"/>
          <w:sz w:val="24"/>
          <w:szCs w:val="24"/>
        </w:rPr>
        <w:t xml:space="preserve"> 3. </w:t>
      </w:r>
      <w:r w:rsidR="00301A68" w:rsidRPr="00E1434F">
        <w:rPr>
          <w:rFonts w:ascii="Times New Roman" w:hAnsi="Times New Roman" w:cs="Times New Roman"/>
          <w:sz w:val="24"/>
          <w:szCs w:val="24"/>
        </w:rPr>
        <w:t>Если у ученика нет опыта участия в предметных олимпиадах, то начинать подготовку к ним надо как можно раньше, за несколько месяцев. Ребенок должен идти на олимпиаду подготовленным, он должен знать, что его ждет, какие типы заданий будут включены в олимпиадные материалы. Он должен быть знаком с правилами проведения олимпиады, например с таким требованием, что нельзя пользоваться сотовы</w:t>
      </w:r>
      <w:r w:rsidR="008F6933" w:rsidRPr="00E1434F">
        <w:rPr>
          <w:rFonts w:ascii="Times New Roman" w:hAnsi="Times New Roman" w:cs="Times New Roman"/>
          <w:sz w:val="24"/>
          <w:szCs w:val="24"/>
        </w:rPr>
        <w:t xml:space="preserve">м телефоном. Это позволит </w:t>
      </w:r>
      <w:r w:rsidR="00301A68" w:rsidRPr="00E1434F">
        <w:rPr>
          <w:rFonts w:ascii="Times New Roman" w:hAnsi="Times New Roman" w:cs="Times New Roman"/>
          <w:sz w:val="24"/>
          <w:szCs w:val="24"/>
        </w:rPr>
        <w:t xml:space="preserve">ученикам избежать ненужных стрессов, равномерно распределить время для подготовки. </w:t>
      </w:r>
    </w:p>
    <w:p w:rsidR="00301A68" w:rsidRDefault="00E1434F" w:rsidP="00E1434F">
      <w:pPr>
        <w:jc w:val="both"/>
        <w:rPr>
          <w:rFonts w:ascii="Times New Roman" w:hAnsi="Times New Roman" w:cs="Times New Roman"/>
          <w:sz w:val="24"/>
          <w:szCs w:val="24"/>
        </w:rPr>
      </w:pPr>
      <w:r>
        <w:rPr>
          <w:rFonts w:ascii="Times New Roman" w:hAnsi="Times New Roman" w:cs="Times New Roman"/>
          <w:sz w:val="24"/>
          <w:szCs w:val="24"/>
        </w:rPr>
        <w:t xml:space="preserve">4. </w:t>
      </w:r>
      <w:r w:rsidR="00301A68" w:rsidRPr="00E1434F">
        <w:rPr>
          <w:rFonts w:ascii="Times New Roman" w:hAnsi="Times New Roman" w:cs="Times New Roman"/>
          <w:sz w:val="24"/>
          <w:szCs w:val="24"/>
        </w:rPr>
        <w:t xml:space="preserve">Разработайте и подготовьте дидактические материалы, чтобы ученик мог использовать их для самостоятельной работы, а у учителя получать консультации. </w:t>
      </w:r>
    </w:p>
    <w:p w:rsidR="00301A68" w:rsidRPr="008F6933" w:rsidRDefault="00E1434F" w:rsidP="00E1434F">
      <w:pPr>
        <w:jc w:val="both"/>
        <w:rPr>
          <w:rFonts w:ascii="Times New Roman" w:hAnsi="Times New Roman" w:cs="Times New Roman"/>
          <w:sz w:val="24"/>
          <w:szCs w:val="24"/>
        </w:rPr>
      </w:pPr>
      <w:r>
        <w:rPr>
          <w:rFonts w:ascii="Times New Roman" w:hAnsi="Times New Roman" w:cs="Times New Roman"/>
          <w:sz w:val="24"/>
          <w:szCs w:val="24"/>
        </w:rPr>
        <w:t xml:space="preserve"> 5. </w:t>
      </w:r>
      <w:r w:rsidR="00301A68">
        <w:rPr>
          <w:rFonts w:ascii="Times New Roman" w:hAnsi="Times New Roman" w:cs="Times New Roman"/>
          <w:sz w:val="24"/>
          <w:szCs w:val="24"/>
        </w:rPr>
        <w:t xml:space="preserve">Спланируйте работу свою и ученика при подготовке к олимпиадам, определите время групповых и индивидуальных занятий, </w:t>
      </w:r>
      <w:r w:rsidR="008F6933">
        <w:rPr>
          <w:rFonts w:ascii="Times New Roman" w:hAnsi="Times New Roman" w:cs="Times New Roman"/>
          <w:sz w:val="24"/>
          <w:szCs w:val="24"/>
        </w:rPr>
        <w:t xml:space="preserve">консультаций. </w:t>
      </w:r>
      <w:r w:rsidR="00301A68">
        <w:rPr>
          <w:rFonts w:ascii="Times New Roman" w:hAnsi="Times New Roman" w:cs="Times New Roman"/>
          <w:sz w:val="24"/>
          <w:szCs w:val="24"/>
        </w:rPr>
        <w:t>Определите последовательность изучения тем, выполнение заданий, так как ребенок при подготовке к успешному участию в олимпиаде должен изучить школьную программу раньше своих одноклассников, плюс изучить ряд тем, не входящих в программу общеобразовательных школ</w:t>
      </w:r>
      <w:r w:rsidR="008F6933">
        <w:rPr>
          <w:rFonts w:ascii="Times New Roman" w:hAnsi="Times New Roman" w:cs="Times New Roman"/>
          <w:sz w:val="24"/>
          <w:szCs w:val="24"/>
        </w:rPr>
        <w:t xml:space="preserve">. </w:t>
      </w:r>
      <w:r w:rsidR="008F6933" w:rsidRPr="008F6933">
        <w:rPr>
          <w:rFonts w:ascii="Times New Roman" w:hAnsi="Times New Roman" w:cs="Times New Roman"/>
          <w:sz w:val="24"/>
          <w:szCs w:val="24"/>
        </w:rPr>
        <w:t>Как считают организаторы</w:t>
      </w:r>
      <w:r w:rsidR="00301A68" w:rsidRPr="008F6933">
        <w:rPr>
          <w:rFonts w:ascii="Times New Roman" w:hAnsi="Times New Roman" w:cs="Times New Roman"/>
          <w:sz w:val="24"/>
          <w:szCs w:val="24"/>
        </w:rPr>
        <w:t xml:space="preserve"> Заключительного этапа Всероссийской олимпиады школьников, ученик 9 класса, претендующий на призовое место в заключительном этапе должен изучить по предмету программу профильного уровня старшей школы</w:t>
      </w:r>
      <w:r w:rsidR="008F6933">
        <w:rPr>
          <w:rFonts w:ascii="Times New Roman" w:hAnsi="Times New Roman" w:cs="Times New Roman"/>
          <w:sz w:val="24"/>
          <w:szCs w:val="24"/>
        </w:rPr>
        <w:t xml:space="preserve">. </w:t>
      </w:r>
    </w:p>
    <w:p w:rsidR="00301A68" w:rsidRPr="008D3A95" w:rsidRDefault="00301A68" w:rsidP="00301A68">
      <w:pPr>
        <w:pStyle w:val="a3"/>
        <w:ind w:left="360"/>
        <w:jc w:val="both"/>
        <w:rPr>
          <w:rFonts w:ascii="Times New Roman" w:hAnsi="Times New Roman" w:cs="Times New Roman"/>
          <w:sz w:val="16"/>
          <w:szCs w:val="16"/>
        </w:rPr>
      </w:pPr>
    </w:p>
    <w:p w:rsidR="00301A68" w:rsidRPr="00E1434F" w:rsidRDefault="00E1434F" w:rsidP="00E1434F">
      <w:pPr>
        <w:jc w:val="both"/>
        <w:rPr>
          <w:rFonts w:ascii="Times New Roman" w:hAnsi="Times New Roman" w:cs="Times New Roman"/>
          <w:sz w:val="24"/>
          <w:szCs w:val="24"/>
        </w:rPr>
      </w:pPr>
      <w:r>
        <w:rPr>
          <w:rFonts w:ascii="Times New Roman" w:hAnsi="Times New Roman" w:cs="Times New Roman"/>
          <w:sz w:val="24"/>
          <w:szCs w:val="24"/>
        </w:rPr>
        <w:t xml:space="preserve">6. </w:t>
      </w:r>
      <w:r w:rsidR="00301A68" w:rsidRPr="00E1434F">
        <w:rPr>
          <w:rFonts w:ascii="Times New Roman" w:hAnsi="Times New Roman" w:cs="Times New Roman"/>
          <w:sz w:val="24"/>
          <w:szCs w:val="24"/>
        </w:rPr>
        <w:t>Используйте при подготовке к Всероссийской олимпиаде школьников возможности дистанционных олимпиад по предметам. Это позволит нашим ученикам проверить свои силы и поверить в свои силы, увидеть слабые и сильные стороны при подготовке к основной Всероссийской олимпиаде, расширит их знания по предмету, так как при участии в дистанционных олимпиадах учащиеся пользуются дополнительными источниками информации, ЭОР и ЦОР. Я и м</w:t>
      </w:r>
      <w:r w:rsidR="001B6979" w:rsidRPr="00E1434F">
        <w:rPr>
          <w:rFonts w:ascii="Times New Roman" w:hAnsi="Times New Roman" w:cs="Times New Roman"/>
          <w:sz w:val="24"/>
          <w:szCs w:val="24"/>
        </w:rPr>
        <w:t>ои коллеги, успешно используем</w:t>
      </w:r>
      <w:r w:rsidR="00301A68" w:rsidRPr="00E1434F">
        <w:rPr>
          <w:rFonts w:ascii="Times New Roman" w:hAnsi="Times New Roman" w:cs="Times New Roman"/>
          <w:sz w:val="24"/>
          <w:szCs w:val="24"/>
        </w:rPr>
        <w:t xml:space="preserve"> возможности участия</w:t>
      </w:r>
      <w:r w:rsidR="001B6979" w:rsidRPr="00E1434F">
        <w:rPr>
          <w:rFonts w:ascii="Times New Roman" w:hAnsi="Times New Roman" w:cs="Times New Roman"/>
          <w:sz w:val="24"/>
          <w:szCs w:val="24"/>
        </w:rPr>
        <w:t xml:space="preserve"> </w:t>
      </w:r>
      <w:r w:rsidR="00301A68" w:rsidRPr="00E1434F">
        <w:rPr>
          <w:rFonts w:ascii="Times New Roman" w:hAnsi="Times New Roman" w:cs="Times New Roman"/>
          <w:sz w:val="24"/>
          <w:szCs w:val="24"/>
        </w:rPr>
        <w:t>во Всероссийских молодежных чемпионатах по предметам, которые проводит Пермский центр поддержки одаренных детей;</w:t>
      </w:r>
    </w:p>
    <w:p w:rsidR="00301A68" w:rsidRPr="005205D2" w:rsidRDefault="00301A68" w:rsidP="00301A68">
      <w:pPr>
        <w:pStyle w:val="a3"/>
        <w:spacing w:after="0"/>
        <w:ind w:left="360"/>
        <w:jc w:val="both"/>
        <w:rPr>
          <w:rFonts w:ascii="Times New Roman" w:hAnsi="Times New Roman" w:cs="Times New Roman"/>
          <w:sz w:val="16"/>
          <w:szCs w:val="16"/>
        </w:rPr>
      </w:pPr>
    </w:p>
    <w:p w:rsidR="00301A68" w:rsidRDefault="00301A68" w:rsidP="001B6979">
      <w:pPr>
        <w:pStyle w:val="a3"/>
        <w:spacing w:after="0"/>
        <w:ind w:left="360"/>
        <w:jc w:val="both"/>
        <w:rPr>
          <w:rFonts w:ascii="Times New Roman" w:hAnsi="Times New Roman" w:cs="Times New Roman"/>
          <w:sz w:val="24"/>
          <w:szCs w:val="24"/>
        </w:rPr>
      </w:pPr>
    </w:p>
    <w:p w:rsidR="00301A68" w:rsidRPr="001E0D9E" w:rsidRDefault="00301A68" w:rsidP="00301A68">
      <w:pPr>
        <w:pStyle w:val="a3"/>
        <w:spacing w:after="0"/>
        <w:ind w:left="360"/>
        <w:jc w:val="both"/>
        <w:rPr>
          <w:rFonts w:ascii="Times New Roman" w:hAnsi="Times New Roman" w:cs="Times New Roman"/>
          <w:sz w:val="16"/>
          <w:szCs w:val="16"/>
        </w:rPr>
      </w:pPr>
    </w:p>
    <w:p w:rsidR="00301A68" w:rsidRPr="00E1434F" w:rsidRDefault="00E1434F" w:rsidP="00E1434F">
      <w:pPr>
        <w:spacing w:after="0"/>
        <w:jc w:val="both"/>
        <w:rPr>
          <w:rFonts w:ascii="Times New Roman" w:hAnsi="Times New Roman" w:cs="Times New Roman"/>
          <w:sz w:val="24"/>
          <w:szCs w:val="24"/>
        </w:rPr>
      </w:pPr>
      <w:r>
        <w:rPr>
          <w:rFonts w:ascii="Times New Roman" w:hAnsi="Times New Roman" w:cs="Times New Roman"/>
          <w:sz w:val="24"/>
          <w:szCs w:val="24"/>
        </w:rPr>
        <w:t xml:space="preserve">7. </w:t>
      </w:r>
      <w:r w:rsidR="00301A68" w:rsidRPr="00E1434F">
        <w:rPr>
          <w:rFonts w:ascii="Times New Roman" w:hAnsi="Times New Roman" w:cs="Times New Roman"/>
          <w:sz w:val="24"/>
          <w:szCs w:val="24"/>
        </w:rPr>
        <w:t>Спланируйте с учащимися участ</w:t>
      </w:r>
      <w:r w:rsidR="001B6979" w:rsidRPr="00E1434F">
        <w:rPr>
          <w:rFonts w:ascii="Times New Roman" w:hAnsi="Times New Roman" w:cs="Times New Roman"/>
          <w:sz w:val="24"/>
          <w:szCs w:val="24"/>
        </w:rPr>
        <w:t>ие в работе многопрофильной смены, которая, как проводи</w:t>
      </w:r>
      <w:r w:rsidR="00301A68" w:rsidRPr="00E1434F">
        <w:rPr>
          <w:rFonts w:ascii="Times New Roman" w:hAnsi="Times New Roman" w:cs="Times New Roman"/>
          <w:sz w:val="24"/>
          <w:szCs w:val="24"/>
        </w:rPr>
        <w:t>тся в летние каникулы на базе</w:t>
      </w:r>
      <w:r w:rsidR="001B6979" w:rsidRPr="00E1434F">
        <w:rPr>
          <w:rFonts w:ascii="Times New Roman" w:hAnsi="Times New Roman" w:cs="Times New Roman"/>
          <w:sz w:val="24"/>
          <w:szCs w:val="24"/>
        </w:rPr>
        <w:t xml:space="preserve"> детских оздоровительных лагерей.</w:t>
      </w:r>
      <w:r w:rsidR="00301A68" w:rsidRPr="00E1434F">
        <w:rPr>
          <w:rFonts w:ascii="Times New Roman" w:hAnsi="Times New Roman" w:cs="Times New Roman"/>
          <w:sz w:val="24"/>
          <w:szCs w:val="24"/>
        </w:rPr>
        <w:t xml:space="preserve"> </w:t>
      </w:r>
    </w:p>
    <w:p w:rsidR="00301A68" w:rsidRPr="005B49D4" w:rsidRDefault="00301A68" w:rsidP="00301A68">
      <w:pPr>
        <w:pStyle w:val="a3"/>
        <w:rPr>
          <w:rFonts w:ascii="Times New Roman" w:hAnsi="Times New Roman" w:cs="Times New Roman"/>
          <w:sz w:val="16"/>
          <w:szCs w:val="16"/>
        </w:rPr>
      </w:pPr>
    </w:p>
    <w:p w:rsidR="00301A68" w:rsidRPr="00E1434F" w:rsidRDefault="00E1434F" w:rsidP="00E1434F">
      <w:pPr>
        <w:spacing w:after="0"/>
        <w:jc w:val="both"/>
        <w:rPr>
          <w:rFonts w:ascii="Times New Roman" w:hAnsi="Times New Roman" w:cs="Times New Roman"/>
          <w:sz w:val="24"/>
          <w:szCs w:val="24"/>
        </w:rPr>
      </w:pPr>
      <w:r>
        <w:rPr>
          <w:rFonts w:ascii="Times New Roman" w:hAnsi="Times New Roman" w:cs="Times New Roman"/>
          <w:sz w:val="24"/>
          <w:szCs w:val="24"/>
        </w:rPr>
        <w:t xml:space="preserve">8. </w:t>
      </w:r>
      <w:r w:rsidR="00301A68" w:rsidRPr="00E1434F">
        <w:rPr>
          <w:rFonts w:ascii="Times New Roman" w:hAnsi="Times New Roman" w:cs="Times New Roman"/>
          <w:sz w:val="24"/>
          <w:szCs w:val="24"/>
        </w:rPr>
        <w:t xml:space="preserve">Хвалите своих учащихся, участников олимпиадного движения, даже если они не стали призерами, любой результат ребенка, показанный им, достоин уважения и должен быть отмечен преподавателем. Проанализируйте вместе с ребенком выполненную им олимпиадную работу (через анализ заданий), разберите допущенные ошибки, спланируйте дальнейшую работу по подготовке к олимпиадам. Постарайтесь убедить ученика, что его труд по подготовке к олимпиаде не пропадет зря, покажите ему, где он может использовать свои знания. </w:t>
      </w:r>
    </w:p>
    <w:p w:rsidR="00301A68" w:rsidRPr="005B49D4" w:rsidRDefault="00301A68" w:rsidP="00301A68">
      <w:pPr>
        <w:pStyle w:val="a3"/>
        <w:rPr>
          <w:rFonts w:ascii="Times New Roman" w:hAnsi="Times New Roman" w:cs="Times New Roman"/>
          <w:sz w:val="24"/>
          <w:szCs w:val="24"/>
        </w:rPr>
      </w:pPr>
    </w:p>
    <w:p w:rsidR="00301A68" w:rsidRDefault="00E1434F" w:rsidP="00E1434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9. </w:t>
      </w:r>
      <w:r w:rsidR="00301A68" w:rsidRPr="00E1434F">
        <w:rPr>
          <w:rFonts w:ascii="Times New Roman" w:hAnsi="Times New Roman" w:cs="Times New Roman"/>
          <w:sz w:val="24"/>
          <w:szCs w:val="24"/>
        </w:rPr>
        <w:t>Занимайте самообразованием, сами расширяйте свои знания в различных областях знаний, ведь науки не стоит на месте. Многие олимпиадные задания сложны даже для учителей. Чтобы вырастить достойного участника олимпиадного движения учитель должен сам обладать глубокими знаниями своего предмета</w:t>
      </w:r>
      <w:r>
        <w:rPr>
          <w:rFonts w:ascii="Times New Roman" w:hAnsi="Times New Roman" w:cs="Times New Roman"/>
          <w:sz w:val="24"/>
          <w:szCs w:val="24"/>
        </w:rPr>
        <w:t>.</w:t>
      </w:r>
    </w:p>
    <w:p w:rsidR="00E1434F" w:rsidRPr="00E1434F" w:rsidRDefault="00E1434F" w:rsidP="00E1434F">
      <w:pPr>
        <w:spacing w:after="0"/>
        <w:jc w:val="both"/>
        <w:rPr>
          <w:rFonts w:ascii="Times New Roman" w:hAnsi="Times New Roman" w:cs="Times New Roman"/>
          <w:sz w:val="24"/>
          <w:szCs w:val="24"/>
        </w:rPr>
      </w:pPr>
    </w:p>
    <w:p w:rsidR="00301A68" w:rsidRPr="00301A68" w:rsidRDefault="00301A68" w:rsidP="00E1434F">
      <w:pPr>
        <w:jc w:val="both"/>
        <w:rPr>
          <w:rFonts w:ascii="Times New Roman" w:hAnsi="Times New Roman" w:cs="Times New Roman"/>
          <w:sz w:val="24"/>
          <w:szCs w:val="24"/>
        </w:rPr>
      </w:pPr>
      <w:r>
        <w:rPr>
          <w:rFonts w:ascii="Times New Roman" w:hAnsi="Times New Roman" w:cs="Times New Roman"/>
          <w:sz w:val="24"/>
          <w:szCs w:val="24"/>
        </w:rPr>
        <w:t xml:space="preserve"> Подводя итог, скажу, что учитель, который занимается подготовкой ученика к олимпиадам фактически встает в педагогическую позиц</w:t>
      </w:r>
      <w:r w:rsidR="001B6979">
        <w:rPr>
          <w:rFonts w:ascii="Times New Roman" w:hAnsi="Times New Roman" w:cs="Times New Roman"/>
          <w:sz w:val="24"/>
          <w:szCs w:val="24"/>
        </w:rPr>
        <w:t xml:space="preserve">ию </w:t>
      </w:r>
      <w:proofErr w:type="spellStart"/>
      <w:r w:rsidR="001B6979">
        <w:rPr>
          <w:rFonts w:ascii="Times New Roman" w:hAnsi="Times New Roman" w:cs="Times New Roman"/>
          <w:sz w:val="24"/>
          <w:szCs w:val="24"/>
        </w:rPr>
        <w:t>тьютора</w:t>
      </w:r>
      <w:proofErr w:type="spellEnd"/>
      <w:r w:rsidR="001B6979">
        <w:rPr>
          <w:rFonts w:ascii="Times New Roman" w:hAnsi="Times New Roman" w:cs="Times New Roman"/>
          <w:sz w:val="24"/>
          <w:szCs w:val="24"/>
        </w:rPr>
        <w:t xml:space="preserve">, который </w:t>
      </w:r>
      <w:r>
        <w:rPr>
          <w:rFonts w:ascii="Times New Roman" w:hAnsi="Times New Roman" w:cs="Times New Roman"/>
          <w:sz w:val="24"/>
          <w:szCs w:val="24"/>
        </w:rPr>
        <w:t>выстраивает индивидуальный маршрут ребенка и сопровождает его во время этого пути.</w:t>
      </w:r>
    </w:p>
    <w:p w:rsidR="009E0B06" w:rsidRPr="009E0B06" w:rsidRDefault="009E0B06" w:rsidP="009E0B06">
      <w:pPr>
        <w:jc w:val="center"/>
        <w:rPr>
          <w:rFonts w:ascii="Times New Roman" w:hAnsi="Times New Roman" w:cs="Times New Roman"/>
          <w:b/>
          <w:i/>
          <w:sz w:val="24"/>
          <w:szCs w:val="24"/>
        </w:rPr>
      </w:pPr>
      <w:r w:rsidRPr="009E0B06">
        <w:rPr>
          <w:rFonts w:ascii="Times New Roman" w:hAnsi="Times New Roman" w:cs="Times New Roman"/>
          <w:b/>
          <w:i/>
          <w:sz w:val="24"/>
          <w:szCs w:val="24"/>
        </w:rPr>
        <w:t>Рекомендуемая литература и сайты Интернета по подготовке учащихся к олимпиадам по обществоведческим дисциплинам</w:t>
      </w:r>
    </w:p>
    <w:p w:rsidR="009E0B06" w:rsidRPr="009E0B06" w:rsidRDefault="009E0B06" w:rsidP="009E0B06">
      <w:pPr>
        <w:jc w:val="both"/>
        <w:rPr>
          <w:rFonts w:ascii="Times New Roman" w:hAnsi="Times New Roman" w:cs="Times New Roman"/>
          <w:sz w:val="24"/>
          <w:szCs w:val="24"/>
        </w:rPr>
      </w:pPr>
      <w:r w:rsidRPr="009E0B06">
        <w:rPr>
          <w:rFonts w:ascii="Times New Roman" w:hAnsi="Times New Roman" w:cs="Times New Roman"/>
          <w:sz w:val="24"/>
          <w:szCs w:val="24"/>
        </w:rPr>
        <w:t>- Всероссийские олимпиады школьников по истории и обществознанию: материалы и комментарии</w:t>
      </w:r>
      <w:proofErr w:type="gramStart"/>
      <w:r w:rsidRPr="009E0B06">
        <w:rPr>
          <w:rFonts w:ascii="Times New Roman" w:hAnsi="Times New Roman" w:cs="Times New Roman"/>
          <w:sz w:val="24"/>
          <w:szCs w:val="24"/>
        </w:rPr>
        <w:t xml:space="preserve"> /П</w:t>
      </w:r>
      <w:proofErr w:type="gramEnd"/>
      <w:r w:rsidRPr="009E0B06">
        <w:rPr>
          <w:rFonts w:ascii="Times New Roman" w:hAnsi="Times New Roman" w:cs="Times New Roman"/>
          <w:sz w:val="24"/>
          <w:szCs w:val="24"/>
        </w:rPr>
        <w:t xml:space="preserve">од ред. С.И. </w:t>
      </w:r>
      <w:proofErr w:type="spellStart"/>
      <w:r w:rsidRPr="009E0B06">
        <w:rPr>
          <w:rFonts w:ascii="Times New Roman" w:hAnsi="Times New Roman" w:cs="Times New Roman"/>
          <w:sz w:val="24"/>
          <w:szCs w:val="24"/>
        </w:rPr>
        <w:t>Козленко</w:t>
      </w:r>
      <w:proofErr w:type="spellEnd"/>
      <w:r w:rsidRPr="009E0B06">
        <w:rPr>
          <w:rFonts w:ascii="Times New Roman" w:hAnsi="Times New Roman" w:cs="Times New Roman"/>
          <w:sz w:val="24"/>
          <w:szCs w:val="24"/>
        </w:rPr>
        <w:t xml:space="preserve"> и М.Ю. Брандта – М.: Школа-пресс, 2003.</w:t>
      </w:r>
    </w:p>
    <w:p w:rsidR="009E0B06" w:rsidRPr="009E0B06" w:rsidRDefault="009E0B06" w:rsidP="009E0B06">
      <w:pPr>
        <w:jc w:val="both"/>
        <w:rPr>
          <w:rFonts w:ascii="Times New Roman" w:hAnsi="Times New Roman" w:cs="Times New Roman"/>
          <w:sz w:val="24"/>
          <w:szCs w:val="24"/>
        </w:rPr>
      </w:pPr>
      <w:r w:rsidRPr="009E0B06">
        <w:rPr>
          <w:rFonts w:ascii="Times New Roman" w:hAnsi="Times New Roman" w:cs="Times New Roman"/>
          <w:sz w:val="24"/>
          <w:szCs w:val="24"/>
        </w:rPr>
        <w:t>- Всероссийская олимпиада школьников по истории: Методическое пособие</w:t>
      </w:r>
      <w:proofErr w:type="gramStart"/>
      <w:r w:rsidRPr="009E0B06">
        <w:rPr>
          <w:rFonts w:ascii="Times New Roman" w:hAnsi="Times New Roman" w:cs="Times New Roman"/>
          <w:sz w:val="24"/>
          <w:szCs w:val="24"/>
        </w:rPr>
        <w:t xml:space="preserve"> /П</w:t>
      </w:r>
      <w:proofErr w:type="gramEnd"/>
      <w:r w:rsidRPr="009E0B06">
        <w:rPr>
          <w:rFonts w:ascii="Times New Roman" w:hAnsi="Times New Roman" w:cs="Times New Roman"/>
          <w:sz w:val="24"/>
          <w:szCs w:val="24"/>
        </w:rPr>
        <w:t xml:space="preserve">од ред. С.И. </w:t>
      </w:r>
      <w:proofErr w:type="spellStart"/>
      <w:r w:rsidRPr="009E0B06">
        <w:rPr>
          <w:rFonts w:ascii="Times New Roman" w:hAnsi="Times New Roman" w:cs="Times New Roman"/>
          <w:sz w:val="24"/>
          <w:szCs w:val="24"/>
        </w:rPr>
        <w:t>Козленко</w:t>
      </w:r>
      <w:proofErr w:type="spellEnd"/>
      <w:r w:rsidRPr="009E0B06">
        <w:rPr>
          <w:rFonts w:ascii="Times New Roman" w:hAnsi="Times New Roman" w:cs="Times New Roman"/>
          <w:sz w:val="24"/>
          <w:szCs w:val="24"/>
        </w:rPr>
        <w:t xml:space="preserve"> – М.: </w:t>
      </w:r>
      <w:proofErr w:type="spellStart"/>
      <w:r w:rsidRPr="009E0B06">
        <w:rPr>
          <w:rFonts w:ascii="Times New Roman" w:hAnsi="Times New Roman" w:cs="Times New Roman"/>
          <w:sz w:val="24"/>
          <w:szCs w:val="24"/>
        </w:rPr>
        <w:t>АПКиППРО</w:t>
      </w:r>
      <w:proofErr w:type="spellEnd"/>
      <w:r w:rsidRPr="009E0B06">
        <w:rPr>
          <w:rFonts w:ascii="Times New Roman" w:hAnsi="Times New Roman" w:cs="Times New Roman"/>
          <w:sz w:val="24"/>
          <w:szCs w:val="24"/>
        </w:rPr>
        <w:t>, 2005</w:t>
      </w:r>
    </w:p>
    <w:p w:rsidR="009E0B06" w:rsidRPr="009E0B06" w:rsidRDefault="009E0B06" w:rsidP="009E0B06">
      <w:pPr>
        <w:jc w:val="both"/>
        <w:rPr>
          <w:rFonts w:ascii="Times New Roman" w:hAnsi="Times New Roman" w:cs="Times New Roman"/>
          <w:sz w:val="24"/>
          <w:szCs w:val="24"/>
        </w:rPr>
      </w:pPr>
      <w:r w:rsidRPr="009E0B06">
        <w:rPr>
          <w:rFonts w:ascii="Times New Roman" w:hAnsi="Times New Roman" w:cs="Times New Roman"/>
          <w:sz w:val="24"/>
          <w:szCs w:val="24"/>
        </w:rPr>
        <w:t xml:space="preserve">- </w:t>
      </w:r>
      <w:proofErr w:type="spellStart"/>
      <w:r w:rsidRPr="009E0B06">
        <w:rPr>
          <w:rFonts w:ascii="Times New Roman" w:hAnsi="Times New Roman" w:cs="Times New Roman"/>
          <w:sz w:val="24"/>
          <w:szCs w:val="24"/>
        </w:rPr>
        <w:t>Козленко</w:t>
      </w:r>
      <w:proofErr w:type="spellEnd"/>
      <w:r w:rsidRPr="009E0B06">
        <w:rPr>
          <w:rFonts w:ascii="Times New Roman" w:hAnsi="Times New Roman" w:cs="Times New Roman"/>
          <w:sz w:val="24"/>
          <w:szCs w:val="24"/>
        </w:rPr>
        <w:t xml:space="preserve"> С.И., </w:t>
      </w:r>
      <w:proofErr w:type="spellStart"/>
      <w:r w:rsidRPr="009E0B06">
        <w:rPr>
          <w:rFonts w:ascii="Times New Roman" w:hAnsi="Times New Roman" w:cs="Times New Roman"/>
          <w:sz w:val="24"/>
          <w:szCs w:val="24"/>
        </w:rPr>
        <w:t>Козленко</w:t>
      </w:r>
      <w:proofErr w:type="spellEnd"/>
      <w:r w:rsidRPr="009E0B06">
        <w:rPr>
          <w:rFonts w:ascii="Times New Roman" w:hAnsi="Times New Roman" w:cs="Times New Roman"/>
          <w:sz w:val="24"/>
          <w:szCs w:val="24"/>
        </w:rPr>
        <w:t xml:space="preserve"> И.В. Всероссийская олимпиада школьников по истории в 2006 г.: Методическое пособие – М.: </w:t>
      </w:r>
      <w:proofErr w:type="spellStart"/>
      <w:r w:rsidRPr="009E0B06">
        <w:rPr>
          <w:rFonts w:ascii="Times New Roman" w:hAnsi="Times New Roman" w:cs="Times New Roman"/>
          <w:sz w:val="24"/>
          <w:szCs w:val="24"/>
        </w:rPr>
        <w:t>АПКиППРО</w:t>
      </w:r>
      <w:proofErr w:type="spellEnd"/>
      <w:r w:rsidRPr="009E0B06">
        <w:rPr>
          <w:rFonts w:ascii="Times New Roman" w:hAnsi="Times New Roman" w:cs="Times New Roman"/>
          <w:sz w:val="24"/>
          <w:szCs w:val="24"/>
        </w:rPr>
        <w:t xml:space="preserve">, 2006 </w:t>
      </w:r>
    </w:p>
    <w:p w:rsidR="009E0B06" w:rsidRPr="009E0B06" w:rsidRDefault="009E0B06" w:rsidP="009E0B06">
      <w:pPr>
        <w:jc w:val="both"/>
        <w:rPr>
          <w:rFonts w:ascii="Times New Roman" w:hAnsi="Times New Roman" w:cs="Times New Roman"/>
          <w:sz w:val="24"/>
          <w:szCs w:val="24"/>
        </w:rPr>
      </w:pPr>
      <w:r w:rsidRPr="009E0B06">
        <w:rPr>
          <w:rFonts w:ascii="Times New Roman" w:hAnsi="Times New Roman" w:cs="Times New Roman"/>
          <w:sz w:val="24"/>
          <w:szCs w:val="24"/>
        </w:rPr>
        <w:t xml:space="preserve">- </w:t>
      </w:r>
      <w:proofErr w:type="spellStart"/>
      <w:r w:rsidRPr="009E0B06">
        <w:rPr>
          <w:rFonts w:ascii="Times New Roman" w:hAnsi="Times New Roman" w:cs="Times New Roman"/>
          <w:sz w:val="24"/>
          <w:szCs w:val="24"/>
        </w:rPr>
        <w:t>Козленко</w:t>
      </w:r>
      <w:proofErr w:type="spellEnd"/>
      <w:r w:rsidRPr="009E0B06">
        <w:rPr>
          <w:rFonts w:ascii="Times New Roman" w:hAnsi="Times New Roman" w:cs="Times New Roman"/>
          <w:sz w:val="24"/>
          <w:szCs w:val="24"/>
        </w:rPr>
        <w:t xml:space="preserve"> С.И., </w:t>
      </w:r>
      <w:proofErr w:type="spellStart"/>
      <w:r w:rsidRPr="009E0B06">
        <w:rPr>
          <w:rFonts w:ascii="Times New Roman" w:hAnsi="Times New Roman" w:cs="Times New Roman"/>
          <w:sz w:val="24"/>
          <w:szCs w:val="24"/>
        </w:rPr>
        <w:t>Козленко</w:t>
      </w:r>
      <w:proofErr w:type="spellEnd"/>
      <w:r w:rsidRPr="009E0B06">
        <w:rPr>
          <w:rFonts w:ascii="Times New Roman" w:hAnsi="Times New Roman" w:cs="Times New Roman"/>
          <w:sz w:val="24"/>
          <w:szCs w:val="24"/>
        </w:rPr>
        <w:t xml:space="preserve"> И.В. История. Всероссийские олимпиады. </w:t>
      </w:r>
      <w:proofErr w:type="spellStart"/>
      <w:r w:rsidRPr="009E0B06">
        <w:rPr>
          <w:rFonts w:ascii="Times New Roman" w:hAnsi="Times New Roman" w:cs="Times New Roman"/>
          <w:sz w:val="24"/>
          <w:szCs w:val="24"/>
        </w:rPr>
        <w:t>Вып</w:t>
      </w:r>
      <w:proofErr w:type="spellEnd"/>
      <w:r w:rsidRPr="009E0B06">
        <w:rPr>
          <w:rFonts w:ascii="Times New Roman" w:hAnsi="Times New Roman" w:cs="Times New Roman"/>
          <w:sz w:val="24"/>
          <w:szCs w:val="24"/>
        </w:rPr>
        <w:t>. 1 – М.: Просвещение, 2008</w:t>
      </w:r>
    </w:p>
    <w:p w:rsidR="009E0B06" w:rsidRPr="009E0B06" w:rsidRDefault="009E0B06" w:rsidP="009E0B06">
      <w:pPr>
        <w:jc w:val="center"/>
        <w:rPr>
          <w:rFonts w:ascii="Times New Roman" w:hAnsi="Times New Roman" w:cs="Times New Roman"/>
          <w:sz w:val="24"/>
          <w:szCs w:val="24"/>
        </w:rPr>
      </w:pPr>
      <w:r w:rsidRPr="009E0B06">
        <w:rPr>
          <w:rFonts w:ascii="Times New Roman" w:hAnsi="Times New Roman" w:cs="Times New Roman"/>
          <w:sz w:val="24"/>
          <w:szCs w:val="24"/>
        </w:rPr>
        <w:t>* * *</w:t>
      </w:r>
    </w:p>
    <w:p w:rsidR="009E0B06" w:rsidRPr="009E0B06" w:rsidRDefault="009E0B06" w:rsidP="009E0B06">
      <w:pPr>
        <w:jc w:val="both"/>
        <w:rPr>
          <w:rFonts w:ascii="Times New Roman" w:hAnsi="Times New Roman" w:cs="Times New Roman"/>
          <w:sz w:val="24"/>
          <w:szCs w:val="24"/>
        </w:rPr>
      </w:pPr>
      <w:r w:rsidRPr="00BA328B">
        <w:rPr>
          <w:rFonts w:ascii="Times New Roman" w:hAnsi="Times New Roman" w:cs="Times New Roman"/>
          <w:b/>
          <w:sz w:val="24"/>
          <w:szCs w:val="24"/>
        </w:rPr>
        <w:t>http://www.edu.ru/</w:t>
      </w:r>
      <w:r w:rsidRPr="009E0B06">
        <w:rPr>
          <w:rFonts w:ascii="Times New Roman" w:hAnsi="Times New Roman" w:cs="Times New Roman"/>
          <w:sz w:val="24"/>
          <w:szCs w:val="24"/>
        </w:rPr>
        <w:t xml:space="preserve"> - федеральный портал «Российское образование». Содержит обзор образовательных ресурсов Интернета, нормативные документы, образовательные стандарты и многое другое.</w:t>
      </w:r>
    </w:p>
    <w:p w:rsidR="009E0B06" w:rsidRPr="009E0B06" w:rsidRDefault="009E0B06" w:rsidP="009E0B06">
      <w:pPr>
        <w:jc w:val="both"/>
        <w:rPr>
          <w:rFonts w:ascii="Times New Roman" w:hAnsi="Times New Roman" w:cs="Times New Roman"/>
          <w:sz w:val="24"/>
          <w:szCs w:val="24"/>
        </w:rPr>
      </w:pPr>
      <w:r w:rsidRPr="00BA328B">
        <w:rPr>
          <w:rFonts w:ascii="Times New Roman" w:hAnsi="Times New Roman" w:cs="Times New Roman"/>
          <w:b/>
          <w:sz w:val="24"/>
          <w:szCs w:val="24"/>
        </w:rPr>
        <w:t>http://www.rusolymp.ru</w:t>
      </w:r>
      <w:r w:rsidRPr="009E0B06">
        <w:rPr>
          <w:rFonts w:ascii="Times New Roman" w:hAnsi="Times New Roman" w:cs="Times New Roman"/>
          <w:sz w:val="24"/>
          <w:szCs w:val="24"/>
        </w:rPr>
        <w:t xml:space="preserve"> – федеральный портал российских олимпиад школьников</w:t>
      </w:r>
    </w:p>
    <w:p w:rsidR="009E0B06" w:rsidRPr="009E0B06" w:rsidRDefault="009E0B06" w:rsidP="009E0B06">
      <w:pPr>
        <w:jc w:val="both"/>
        <w:rPr>
          <w:rFonts w:ascii="Times New Roman" w:hAnsi="Times New Roman" w:cs="Times New Roman"/>
          <w:sz w:val="24"/>
          <w:szCs w:val="24"/>
        </w:rPr>
      </w:pPr>
      <w:r w:rsidRPr="00BA328B">
        <w:rPr>
          <w:rFonts w:ascii="Times New Roman" w:hAnsi="Times New Roman" w:cs="Times New Roman"/>
          <w:b/>
          <w:sz w:val="24"/>
          <w:szCs w:val="24"/>
        </w:rPr>
        <w:t>http://ecsocman.edu.ru/</w:t>
      </w:r>
      <w:r w:rsidRPr="009E0B06">
        <w:rPr>
          <w:rFonts w:ascii="Times New Roman" w:hAnsi="Times New Roman" w:cs="Times New Roman"/>
          <w:sz w:val="24"/>
          <w:szCs w:val="24"/>
        </w:rPr>
        <w:t xml:space="preserve"> - федеральный образовательный портал «Экономика,</w:t>
      </w:r>
      <w:r>
        <w:rPr>
          <w:rFonts w:ascii="Times New Roman" w:hAnsi="Times New Roman" w:cs="Times New Roman"/>
          <w:sz w:val="24"/>
          <w:szCs w:val="24"/>
        </w:rPr>
        <w:t xml:space="preserve"> </w:t>
      </w:r>
      <w:r w:rsidRPr="009E0B06">
        <w:rPr>
          <w:rFonts w:ascii="Times New Roman" w:hAnsi="Times New Roman" w:cs="Times New Roman"/>
          <w:sz w:val="24"/>
          <w:szCs w:val="24"/>
        </w:rPr>
        <w:t>социология, менеджмент». Собраны материалы по социальной и экономической истории России, в том числе журнальные ста</w:t>
      </w:r>
      <w:r>
        <w:rPr>
          <w:rFonts w:ascii="Times New Roman" w:hAnsi="Times New Roman" w:cs="Times New Roman"/>
          <w:sz w:val="24"/>
          <w:szCs w:val="24"/>
        </w:rPr>
        <w:t xml:space="preserve">тьи и материалы круглых столов, </w:t>
      </w:r>
      <w:r w:rsidRPr="009E0B06">
        <w:rPr>
          <w:rFonts w:ascii="Times New Roman" w:hAnsi="Times New Roman" w:cs="Times New Roman"/>
          <w:sz w:val="24"/>
          <w:szCs w:val="24"/>
        </w:rPr>
        <w:t>посвященные</w:t>
      </w:r>
      <w:r>
        <w:rPr>
          <w:rFonts w:ascii="Times New Roman" w:hAnsi="Times New Roman" w:cs="Times New Roman"/>
          <w:sz w:val="24"/>
          <w:szCs w:val="24"/>
        </w:rPr>
        <w:t xml:space="preserve"> </w:t>
      </w:r>
      <w:r w:rsidRPr="009E0B06">
        <w:rPr>
          <w:rFonts w:ascii="Times New Roman" w:hAnsi="Times New Roman" w:cs="Times New Roman"/>
          <w:sz w:val="24"/>
          <w:szCs w:val="24"/>
        </w:rPr>
        <w:t>проблемам исторического пути России.</w:t>
      </w:r>
    </w:p>
    <w:p w:rsidR="009E0B06" w:rsidRPr="009E0B06" w:rsidRDefault="009E0B06" w:rsidP="009E0B06">
      <w:pPr>
        <w:jc w:val="both"/>
        <w:rPr>
          <w:rFonts w:ascii="Times New Roman" w:hAnsi="Times New Roman" w:cs="Times New Roman"/>
          <w:sz w:val="24"/>
          <w:szCs w:val="24"/>
        </w:rPr>
      </w:pPr>
      <w:r w:rsidRPr="00BA328B">
        <w:rPr>
          <w:rFonts w:ascii="Times New Roman" w:hAnsi="Times New Roman" w:cs="Times New Roman"/>
          <w:b/>
          <w:sz w:val="24"/>
          <w:szCs w:val="24"/>
        </w:rPr>
        <w:t>http://www.mospat.ru/index.html</w:t>
      </w:r>
      <w:r w:rsidRPr="009E0B06">
        <w:rPr>
          <w:rFonts w:ascii="Times New Roman" w:hAnsi="Times New Roman" w:cs="Times New Roman"/>
          <w:sz w:val="24"/>
          <w:szCs w:val="24"/>
        </w:rPr>
        <w:t xml:space="preserve"> - официальный Web-сервер Московского патриархата. </w:t>
      </w:r>
    </w:p>
    <w:p w:rsidR="009E0B06" w:rsidRPr="009E0B06" w:rsidRDefault="009E0B06" w:rsidP="009E0B06">
      <w:pPr>
        <w:jc w:val="both"/>
        <w:rPr>
          <w:rFonts w:ascii="Times New Roman" w:hAnsi="Times New Roman" w:cs="Times New Roman"/>
          <w:sz w:val="24"/>
          <w:szCs w:val="24"/>
        </w:rPr>
      </w:pPr>
      <w:r w:rsidRPr="00BA328B">
        <w:rPr>
          <w:rFonts w:ascii="Times New Roman" w:hAnsi="Times New Roman" w:cs="Times New Roman"/>
          <w:b/>
          <w:sz w:val="24"/>
          <w:szCs w:val="24"/>
        </w:rPr>
        <w:t>http://his.1september.ru/index.php</w:t>
      </w:r>
      <w:r w:rsidRPr="009E0B06">
        <w:rPr>
          <w:rFonts w:ascii="Times New Roman" w:hAnsi="Times New Roman" w:cs="Times New Roman"/>
          <w:sz w:val="24"/>
          <w:szCs w:val="24"/>
        </w:rPr>
        <w:t xml:space="preserve"> - электронная версия газеты «История» -</w:t>
      </w:r>
      <w:r>
        <w:rPr>
          <w:rFonts w:ascii="Times New Roman" w:hAnsi="Times New Roman" w:cs="Times New Roman"/>
          <w:sz w:val="24"/>
          <w:szCs w:val="24"/>
        </w:rPr>
        <w:t xml:space="preserve"> </w:t>
      </w:r>
      <w:r w:rsidRPr="009E0B06">
        <w:rPr>
          <w:rFonts w:ascii="Times New Roman" w:hAnsi="Times New Roman" w:cs="Times New Roman"/>
          <w:sz w:val="24"/>
          <w:szCs w:val="24"/>
        </w:rPr>
        <w:t>приложение к газете «Первое сентября».</w:t>
      </w:r>
    </w:p>
    <w:p w:rsidR="009E0B06" w:rsidRPr="009E0B06" w:rsidRDefault="009E0B06" w:rsidP="009E0B06">
      <w:pPr>
        <w:jc w:val="both"/>
        <w:rPr>
          <w:rFonts w:ascii="Times New Roman" w:hAnsi="Times New Roman" w:cs="Times New Roman"/>
          <w:sz w:val="24"/>
          <w:szCs w:val="24"/>
        </w:rPr>
      </w:pPr>
      <w:r w:rsidRPr="00BA328B">
        <w:rPr>
          <w:rFonts w:ascii="Times New Roman" w:hAnsi="Times New Roman" w:cs="Times New Roman"/>
          <w:b/>
          <w:sz w:val="24"/>
          <w:szCs w:val="24"/>
        </w:rPr>
        <w:t xml:space="preserve">http://www.historia.ru/ </w:t>
      </w:r>
      <w:r w:rsidRPr="009E0B06">
        <w:rPr>
          <w:rFonts w:ascii="Times New Roman" w:hAnsi="Times New Roman" w:cs="Times New Roman"/>
          <w:sz w:val="24"/>
          <w:szCs w:val="24"/>
        </w:rPr>
        <w:t>- российский электронный журнал «Мир истории».</w:t>
      </w:r>
    </w:p>
    <w:p w:rsidR="009E0B06" w:rsidRPr="009E0B06" w:rsidRDefault="009E0B06" w:rsidP="009E0B06">
      <w:pPr>
        <w:jc w:val="both"/>
        <w:rPr>
          <w:rFonts w:ascii="Times New Roman" w:hAnsi="Times New Roman" w:cs="Times New Roman"/>
          <w:sz w:val="24"/>
          <w:szCs w:val="24"/>
        </w:rPr>
      </w:pPr>
      <w:r w:rsidRPr="00BA328B">
        <w:rPr>
          <w:rFonts w:ascii="Times New Roman" w:hAnsi="Times New Roman" w:cs="Times New Roman"/>
          <w:b/>
          <w:sz w:val="24"/>
          <w:szCs w:val="24"/>
        </w:rPr>
        <w:t>http://www.shm.ru/</w:t>
      </w:r>
      <w:r w:rsidRPr="009E0B06">
        <w:rPr>
          <w:rFonts w:ascii="Times New Roman" w:hAnsi="Times New Roman" w:cs="Times New Roman"/>
          <w:sz w:val="24"/>
          <w:szCs w:val="24"/>
        </w:rPr>
        <w:t xml:space="preserve"> - на сайте Государственного исторического музея представлены материалы основной экспозиции, посвященной истории России, в том числе освещающие ее начальный период.</w:t>
      </w:r>
    </w:p>
    <w:p w:rsidR="009E0B06" w:rsidRPr="009E0B06" w:rsidRDefault="009E0B06" w:rsidP="009E0B06">
      <w:pPr>
        <w:jc w:val="both"/>
        <w:rPr>
          <w:rFonts w:ascii="Times New Roman" w:hAnsi="Times New Roman" w:cs="Times New Roman"/>
          <w:sz w:val="24"/>
          <w:szCs w:val="24"/>
        </w:rPr>
      </w:pPr>
      <w:r w:rsidRPr="00BA328B">
        <w:rPr>
          <w:rFonts w:ascii="Times New Roman" w:hAnsi="Times New Roman" w:cs="Times New Roman"/>
          <w:b/>
          <w:sz w:val="24"/>
          <w:szCs w:val="24"/>
        </w:rPr>
        <w:t>http://hermitage.museum.ru/</w:t>
      </w:r>
      <w:r w:rsidRPr="009E0B06">
        <w:rPr>
          <w:rFonts w:ascii="Times New Roman" w:hAnsi="Times New Roman" w:cs="Times New Roman"/>
          <w:sz w:val="24"/>
          <w:szCs w:val="24"/>
        </w:rPr>
        <w:t xml:space="preserve"> - сайт одного из крупнейших музеев мира – Эрмитажа предлагает совершить виртуальную экскурсию по своим залам, в том числе увидеть экспонаты, иллюстрирующие начальный период мировой и российской истории.</w:t>
      </w:r>
    </w:p>
    <w:p w:rsidR="009E0B06" w:rsidRPr="009E0B06" w:rsidRDefault="009E0B06" w:rsidP="009E0B06">
      <w:pPr>
        <w:jc w:val="both"/>
        <w:rPr>
          <w:rFonts w:ascii="Times New Roman" w:hAnsi="Times New Roman" w:cs="Times New Roman"/>
          <w:sz w:val="24"/>
          <w:szCs w:val="24"/>
        </w:rPr>
      </w:pPr>
      <w:r w:rsidRPr="00BA328B">
        <w:rPr>
          <w:rFonts w:ascii="Times New Roman" w:hAnsi="Times New Roman" w:cs="Times New Roman"/>
          <w:b/>
          <w:sz w:val="24"/>
          <w:szCs w:val="24"/>
        </w:rPr>
        <w:lastRenderedPageBreak/>
        <w:t>http://archaeology.kiev.ua/cultures/</w:t>
      </w:r>
      <w:r w:rsidRPr="009E0B06">
        <w:rPr>
          <w:rFonts w:ascii="Times New Roman" w:hAnsi="Times New Roman" w:cs="Times New Roman"/>
          <w:sz w:val="24"/>
          <w:szCs w:val="24"/>
        </w:rPr>
        <w:t xml:space="preserve"> - </w:t>
      </w:r>
      <w:proofErr w:type="spellStart"/>
      <w:r w:rsidRPr="009E0B06">
        <w:rPr>
          <w:rFonts w:ascii="Times New Roman" w:hAnsi="Times New Roman" w:cs="Times New Roman"/>
          <w:sz w:val="24"/>
          <w:szCs w:val="24"/>
        </w:rPr>
        <w:t>мультимедийный</w:t>
      </w:r>
      <w:proofErr w:type="spellEnd"/>
      <w:r w:rsidRPr="009E0B06">
        <w:rPr>
          <w:rFonts w:ascii="Times New Roman" w:hAnsi="Times New Roman" w:cs="Times New Roman"/>
          <w:sz w:val="24"/>
          <w:szCs w:val="24"/>
        </w:rPr>
        <w:t xml:space="preserve"> портал, содержащий</w:t>
      </w:r>
      <w:r>
        <w:rPr>
          <w:rFonts w:ascii="Times New Roman" w:hAnsi="Times New Roman" w:cs="Times New Roman"/>
          <w:sz w:val="24"/>
          <w:szCs w:val="24"/>
        </w:rPr>
        <w:t xml:space="preserve"> </w:t>
      </w:r>
      <w:r w:rsidRPr="009E0B06">
        <w:rPr>
          <w:rFonts w:ascii="Times New Roman" w:hAnsi="Times New Roman" w:cs="Times New Roman"/>
          <w:sz w:val="24"/>
          <w:szCs w:val="24"/>
        </w:rPr>
        <w:t>всестороннюю информацию об археологических памятниках на территории Восточной Европы, материалы реконструкции этапов и характера русско-скандинавских связей.</w:t>
      </w:r>
    </w:p>
    <w:p w:rsidR="009E0B06" w:rsidRPr="009E0B06" w:rsidRDefault="009E0B06" w:rsidP="009E0B06">
      <w:pPr>
        <w:jc w:val="both"/>
        <w:rPr>
          <w:rFonts w:ascii="Times New Roman" w:hAnsi="Times New Roman" w:cs="Times New Roman"/>
          <w:sz w:val="24"/>
          <w:szCs w:val="24"/>
        </w:rPr>
      </w:pPr>
      <w:r w:rsidRPr="00BA328B">
        <w:rPr>
          <w:rFonts w:ascii="Times New Roman" w:hAnsi="Times New Roman" w:cs="Times New Roman"/>
          <w:b/>
          <w:sz w:val="24"/>
          <w:szCs w:val="24"/>
        </w:rPr>
        <w:t>http://www.magister.msk.ru/library/history/history1.htm</w:t>
      </w:r>
      <w:r w:rsidRPr="009E0B06">
        <w:rPr>
          <w:rFonts w:ascii="Times New Roman" w:hAnsi="Times New Roman" w:cs="Times New Roman"/>
          <w:sz w:val="24"/>
          <w:szCs w:val="24"/>
        </w:rPr>
        <w:t xml:space="preserve"> - сайт содержит основные материалы для изучения русской истории. Здесь можно найти следующие тексты: Н.М.Карамзин. История государства Российского; В.О. Ключевский. Курс русской истории; Н.И. Костомаров. Русская история в жизнеописаниях ее главнейших деятелей; С.М.Соловьев. История России с древнейших времен; В.Н. Татищев. История Российская; Митрополит </w:t>
      </w:r>
      <w:proofErr w:type="spellStart"/>
      <w:r w:rsidRPr="009E0B06">
        <w:rPr>
          <w:rFonts w:ascii="Times New Roman" w:hAnsi="Times New Roman" w:cs="Times New Roman"/>
          <w:sz w:val="24"/>
          <w:szCs w:val="24"/>
        </w:rPr>
        <w:t>Макарий</w:t>
      </w:r>
      <w:proofErr w:type="spellEnd"/>
      <w:r w:rsidRPr="009E0B06">
        <w:rPr>
          <w:rFonts w:ascii="Times New Roman" w:hAnsi="Times New Roman" w:cs="Times New Roman"/>
          <w:sz w:val="24"/>
          <w:szCs w:val="24"/>
        </w:rPr>
        <w:t>. История Русской церкви; С.Ф. Платонов. Полный курс лекций по русской истории.</w:t>
      </w:r>
    </w:p>
    <w:p w:rsidR="009E0B06" w:rsidRPr="009E0B06" w:rsidRDefault="009E0B06" w:rsidP="009E0B06">
      <w:pPr>
        <w:jc w:val="both"/>
        <w:rPr>
          <w:rFonts w:ascii="Times New Roman" w:hAnsi="Times New Roman" w:cs="Times New Roman"/>
          <w:sz w:val="24"/>
          <w:szCs w:val="24"/>
        </w:rPr>
      </w:pPr>
      <w:r w:rsidRPr="00BA328B">
        <w:rPr>
          <w:rFonts w:ascii="Times New Roman" w:hAnsi="Times New Roman" w:cs="Times New Roman"/>
          <w:b/>
          <w:sz w:val="24"/>
          <w:szCs w:val="24"/>
        </w:rPr>
        <w:t>http://www.sib.net/n_russia/</w:t>
      </w:r>
      <w:r w:rsidRPr="009E0B06">
        <w:rPr>
          <w:rFonts w:ascii="Times New Roman" w:hAnsi="Times New Roman" w:cs="Times New Roman"/>
          <w:sz w:val="24"/>
          <w:szCs w:val="24"/>
        </w:rPr>
        <w:t xml:space="preserve"> - на сайте представлены материалы о скифах,</w:t>
      </w:r>
      <w:r>
        <w:rPr>
          <w:rFonts w:ascii="Times New Roman" w:hAnsi="Times New Roman" w:cs="Times New Roman"/>
          <w:sz w:val="24"/>
          <w:szCs w:val="24"/>
        </w:rPr>
        <w:t xml:space="preserve"> </w:t>
      </w:r>
      <w:r w:rsidRPr="009E0B06">
        <w:rPr>
          <w:rFonts w:ascii="Times New Roman" w:hAnsi="Times New Roman" w:cs="Times New Roman"/>
          <w:sz w:val="24"/>
          <w:szCs w:val="24"/>
        </w:rPr>
        <w:t>населявших степную часть Евразии в греко-римскую эпоху: даты; имена; названия;</w:t>
      </w:r>
      <w:r>
        <w:rPr>
          <w:rFonts w:ascii="Times New Roman" w:hAnsi="Times New Roman" w:cs="Times New Roman"/>
          <w:sz w:val="24"/>
          <w:szCs w:val="24"/>
        </w:rPr>
        <w:t xml:space="preserve"> </w:t>
      </w:r>
      <w:r w:rsidRPr="009E0B06">
        <w:rPr>
          <w:rFonts w:ascii="Times New Roman" w:hAnsi="Times New Roman" w:cs="Times New Roman"/>
          <w:sz w:val="24"/>
          <w:szCs w:val="24"/>
        </w:rPr>
        <w:t>описание жилищ, одежды, обычаев.</w:t>
      </w:r>
    </w:p>
    <w:p w:rsidR="009E0B06" w:rsidRPr="009E0B06" w:rsidRDefault="009E0B06" w:rsidP="009E0B06">
      <w:pPr>
        <w:jc w:val="both"/>
        <w:rPr>
          <w:rFonts w:ascii="Times New Roman" w:hAnsi="Times New Roman" w:cs="Times New Roman"/>
          <w:sz w:val="24"/>
          <w:szCs w:val="24"/>
        </w:rPr>
      </w:pPr>
      <w:r w:rsidRPr="00BA328B">
        <w:rPr>
          <w:rFonts w:ascii="Times New Roman" w:hAnsi="Times New Roman" w:cs="Times New Roman"/>
          <w:b/>
          <w:sz w:val="24"/>
          <w:szCs w:val="24"/>
        </w:rPr>
        <w:t>http://oldslav.chat.ru</w:t>
      </w:r>
      <w:r w:rsidRPr="009E0B06">
        <w:rPr>
          <w:rFonts w:ascii="Times New Roman" w:hAnsi="Times New Roman" w:cs="Times New Roman"/>
          <w:sz w:val="24"/>
          <w:szCs w:val="24"/>
        </w:rPr>
        <w:t xml:space="preserve"> - история расселения славянских земледельческих племен и их взаимоотношений с кочевыми племенами из Азии.</w:t>
      </w:r>
    </w:p>
    <w:p w:rsidR="009E0B06" w:rsidRPr="009E0B06" w:rsidRDefault="009E0B06" w:rsidP="009E0B06">
      <w:pPr>
        <w:jc w:val="both"/>
        <w:rPr>
          <w:rFonts w:ascii="Times New Roman" w:hAnsi="Times New Roman" w:cs="Times New Roman"/>
          <w:sz w:val="24"/>
          <w:szCs w:val="24"/>
        </w:rPr>
      </w:pPr>
      <w:r w:rsidRPr="00BA328B">
        <w:rPr>
          <w:rFonts w:ascii="Times New Roman" w:hAnsi="Times New Roman" w:cs="Times New Roman"/>
          <w:b/>
          <w:sz w:val="24"/>
          <w:szCs w:val="24"/>
        </w:rPr>
        <w:t>http://paganism.ru/a-cloth.htm</w:t>
      </w:r>
      <w:r w:rsidRPr="009E0B06">
        <w:rPr>
          <w:rFonts w:ascii="Times New Roman" w:hAnsi="Times New Roman" w:cs="Times New Roman"/>
          <w:sz w:val="24"/>
          <w:szCs w:val="24"/>
        </w:rPr>
        <w:t xml:space="preserve"> - история древнерусского костюма: верхней одежды, головных уборов, шейных </w:t>
      </w:r>
      <w:proofErr w:type="spellStart"/>
      <w:r w:rsidRPr="009E0B06">
        <w:rPr>
          <w:rFonts w:ascii="Times New Roman" w:hAnsi="Times New Roman" w:cs="Times New Roman"/>
          <w:sz w:val="24"/>
          <w:szCs w:val="24"/>
        </w:rPr>
        <w:t>гривн</w:t>
      </w:r>
      <w:proofErr w:type="spellEnd"/>
      <w:r w:rsidRPr="009E0B06">
        <w:rPr>
          <w:rFonts w:ascii="Times New Roman" w:hAnsi="Times New Roman" w:cs="Times New Roman"/>
          <w:sz w:val="24"/>
          <w:szCs w:val="24"/>
        </w:rPr>
        <w:t>. Иллюстрации.</w:t>
      </w:r>
    </w:p>
    <w:p w:rsidR="009E0B06" w:rsidRPr="009E0B06" w:rsidRDefault="009E0B06" w:rsidP="009E0B06">
      <w:pPr>
        <w:jc w:val="both"/>
        <w:rPr>
          <w:rFonts w:ascii="Times New Roman" w:hAnsi="Times New Roman" w:cs="Times New Roman"/>
          <w:sz w:val="24"/>
          <w:szCs w:val="24"/>
        </w:rPr>
      </w:pPr>
      <w:r w:rsidRPr="00BA328B">
        <w:rPr>
          <w:rFonts w:ascii="Times New Roman" w:hAnsi="Times New Roman" w:cs="Times New Roman"/>
          <w:b/>
          <w:sz w:val="24"/>
          <w:szCs w:val="24"/>
        </w:rPr>
        <w:t>http://lants.tellur.ru/history/danilevsky</w:t>
      </w:r>
      <w:r w:rsidRPr="009E0B06">
        <w:rPr>
          <w:rFonts w:ascii="Times New Roman" w:hAnsi="Times New Roman" w:cs="Times New Roman"/>
          <w:sz w:val="24"/>
          <w:szCs w:val="24"/>
        </w:rPr>
        <w:t>/ - лекции известного историка И.Н.</w:t>
      </w:r>
      <w:r>
        <w:rPr>
          <w:rFonts w:ascii="Times New Roman" w:hAnsi="Times New Roman" w:cs="Times New Roman"/>
          <w:sz w:val="24"/>
          <w:szCs w:val="24"/>
        </w:rPr>
        <w:t xml:space="preserve"> </w:t>
      </w:r>
      <w:r w:rsidRPr="009E0B06">
        <w:rPr>
          <w:rFonts w:ascii="Times New Roman" w:hAnsi="Times New Roman" w:cs="Times New Roman"/>
          <w:sz w:val="24"/>
          <w:szCs w:val="24"/>
        </w:rPr>
        <w:t>Данилевского о происхождении восточных славян и формировании феодального государства (в том числе Киевская Русь, язычество, принятие христианства и др.).</w:t>
      </w:r>
    </w:p>
    <w:p w:rsidR="009E0B06" w:rsidRPr="009E0B06" w:rsidRDefault="009E0B06" w:rsidP="009E0B06">
      <w:pPr>
        <w:jc w:val="both"/>
        <w:rPr>
          <w:rFonts w:ascii="Times New Roman" w:hAnsi="Times New Roman" w:cs="Times New Roman"/>
          <w:sz w:val="24"/>
          <w:szCs w:val="24"/>
        </w:rPr>
      </w:pPr>
      <w:r w:rsidRPr="00BA328B">
        <w:rPr>
          <w:rFonts w:ascii="Times New Roman" w:hAnsi="Times New Roman" w:cs="Times New Roman"/>
          <w:b/>
          <w:sz w:val="24"/>
          <w:szCs w:val="24"/>
        </w:rPr>
        <w:t>http://his.1september.ru/2002/23/1.htm</w:t>
      </w:r>
      <w:r w:rsidRPr="009E0B06">
        <w:rPr>
          <w:rFonts w:ascii="Times New Roman" w:hAnsi="Times New Roman" w:cs="Times New Roman"/>
          <w:sz w:val="24"/>
          <w:szCs w:val="24"/>
        </w:rPr>
        <w:t xml:space="preserve"> - материалы из нового учебного пособия С.Н. Бледного, И.В. Лебедева «История России». Представлены отрывки из сочинений Геродота, </w:t>
      </w:r>
      <w:proofErr w:type="spellStart"/>
      <w:r w:rsidRPr="009E0B06">
        <w:rPr>
          <w:rFonts w:ascii="Times New Roman" w:hAnsi="Times New Roman" w:cs="Times New Roman"/>
          <w:sz w:val="24"/>
          <w:szCs w:val="24"/>
        </w:rPr>
        <w:t>Прокопия</w:t>
      </w:r>
      <w:proofErr w:type="spellEnd"/>
      <w:r w:rsidRPr="009E0B06">
        <w:rPr>
          <w:rFonts w:ascii="Times New Roman" w:hAnsi="Times New Roman" w:cs="Times New Roman"/>
          <w:sz w:val="24"/>
          <w:szCs w:val="24"/>
        </w:rPr>
        <w:t xml:space="preserve"> Кесарийского; фрагменты работ русских историков - Ключевского, Соловьева, Платонова.</w:t>
      </w:r>
    </w:p>
    <w:p w:rsidR="009E0B06" w:rsidRPr="009E0B06" w:rsidRDefault="009E0B06" w:rsidP="009E0B06">
      <w:pPr>
        <w:jc w:val="both"/>
        <w:rPr>
          <w:rFonts w:ascii="Times New Roman" w:hAnsi="Times New Roman" w:cs="Times New Roman"/>
          <w:sz w:val="24"/>
          <w:szCs w:val="24"/>
        </w:rPr>
      </w:pPr>
      <w:r w:rsidRPr="00BA328B">
        <w:rPr>
          <w:rFonts w:ascii="Times New Roman" w:hAnsi="Times New Roman" w:cs="Times New Roman"/>
          <w:b/>
          <w:sz w:val="24"/>
          <w:szCs w:val="24"/>
        </w:rPr>
        <w:t>http://lants.tellur.ru/history/</w:t>
      </w:r>
      <w:r w:rsidRPr="009E0B06">
        <w:rPr>
          <w:rFonts w:ascii="Times New Roman" w:hAnsi="Times New Roman" w:cs="Times New Roman"/>
          <w:sz w:val="24"/>
          <w:szCs w:val="24"/>
        </w:rPr>
        <w:t xml:space="preserve"> - библиотека ссылок на информационные статьи и исторические материалы. Генеалогическое древо русских князей IX – XI вв., краткие биографии князей Рюриковичей, хронологическая таблица (IX – XVII вв.), карты Древней Руси. Несколько лекций из курса И.Н. Данилевского «Древняя Русь глазами современников и потомков (IX – XII вв.)». Справочник по истории Руси и др.</w:t>
      </w:r>
    </w:p>
    <w:p w:rsidR="009E0B06" w:rsidRPr="009E0B06" w:rsidRDefault="009E0B06" w:rsidP="009E0B06">
      <w:pPr>
        <w:jc w:val="both"/>
        <w:rPr>
          <w:rFonts w:ascii="Times New Roman" w:hAnsi="Times New Roman" w:cs="Times New Roman"/>
          <w:sz w:val="24"/>
          <w:szCs w:val="24"/>
        </w:rPr>
      </w:pPr>
      <w:r w:rsidRPr="00BA328B">
        <w:rPr>
          <w:rFonts w:ascii="Times New Roman" w:hAnsi="Times New Roman" w:cs="Times New Roman"/>
          <w:b/>
          <w:sz w:val="24"/>
          <w:szCs w:val="24"/>
        </w:rPr>
        <w:t xml:space="preserve">http://lib.userline.ru/689?secid=8324&amp;num=1 </w:t>
      </w:r>
      <w:r w:rsidRPr="009E0B06">
        <w:rPr>
          <w:rFonts w:ascii="Times New Roman" w:hAnsi="Times New Roman" w:cs="Times New Roman"/>
          <w:sz w:val="24"/>
          <w:szCs w:val="24"/>
        </w:rPr>
        <w:t>– электронная версия «Повести временных лет».</w:t>
      </w:r>
    </w:p>
    <w:p w:rsidR="009E0B06" w:rsidRPr="009E0B06" w:rsidRDefault="009E0B06" w:rsidP="009E0B06">
      <w:pPr>
        <w:jc w:val="both"/>
        <w:rPr>
          <w:rFonts w:ascii="Times New Roman" w:hAnsi="Times New Roman" w:cs="Times New Roman"/>
          <w:sz w:val="24"/>
          <w:szCs w:val="24"/>
        </w:rPr>
      </w:pPr>
      <w:r w:rsidRPr="00BA328B">
        <w:rPr>
          <w:rFonts w:ascii="Times New Roman" w:hAnsi="Times New Roman" w:cs="Times New Roman"/>
          <w:b/>
          <w:sz w:val="24"/>
          <w:szCs w:val="24"/>
        </w:rPr>
        <w:t>http://www.hrono.ru/libris/lib_p/index.html</w:t>
      </w:r>
      <w:r w:rsidRPr="009E0B06">
        <w:rPr>
          <w:rFonts w:ascii="Times New Roman" w:hAnsi="Times New Roman" w:cs="Times New Roman"/>
          <w:sz w:val="24"/>
          <w:szCs w:val="24"/>
        </w:rPr>
        <w:t xml:space="preserve"> - электронная версия курса лекций по русской истории С.Ф. Платонова.</w:t>
      </w:r>
    </w:p>
    <w:p w:rsidR="009E0B06" w:rsidRPr="009E0B06" w:rsidRDefault="009E0B06" w:rsidP="009E0B06">
      <w:pPr>
        <w:jc w:val="both"/>
        <w:rPr>
          <w:rFonts w:ascii="Times New Roman" w:hAnsi="Times New Roman" w:cs="Times New Roman"/>
          <w:sz w:val="24"/>
          <w:szCs w:val="24"/>
        </w:rPr>
      </w:pPr>
      <w:r w:rsidRPr="00BA328B">
        <w:rPr>
          <w:rFonts w:ascii="Times New Roman" w:hAnsi="Times New Roman" w:cs="Times New Roman"/>
          <w:b/>
          <w:sz w:val="24"/>
          <w:szCs w:val="24"/>
        </w:rPr>
        <w:t>http://www.hrono.ru/libris/lib_s/skr00.html</w:t>
      </w:r>
      <w:r w:rsidRPr="009E0B06">
        <w:rPr>
          <w:rFonts w:ascii="Times New Roman" w:hAnsi="Times New Roman" w:cs="Times New Roman"/>
          <w:sz w:val="24"/>
          <w:szCs w:val="24"/>
        </w:rPr>
        <w:t xml:space="preserve"> - на сайте размещена электронная версия книги Р.Г. Скрынникова «Древнерусское государство». </w:t>
      </w:r>
    </w:p>
    <w:p w:rsidR="009E0B06" w:rsidRPr="009E0B06" w:rsidRDefault="009E0B06" w:rsidP="009E0B06">
      <w:pPr>
        <w:jc w:val="both"/>
        <w:rPr>
          <w:rFonts w:ascii="Times New Roman" w:hAnsi="Times New Roman" w:cs="Times New Roman"/>
          <w:sz w:val="24"/>
          <w:szCs w:val="24"/>
        </w:rPr>
      </w:pPr>
      <w:r w:rsidRPr="00BA328B">
        <w:rPr>
          <w:rFonts w:ascii="Times New Roman" w:hAnsi="Times New Roman" w:cs="Times New Roman"/>
          <w:b/>
          <w:sz w:val="24"/>
          <w:szCs w:val="24"/>
        </w:rPr>
        <w:t>http://www.hrono.ru/dokum/pravda72.html</w:t>
      </w:r>
      <w:r w:rsidRPr="009E0B06">
        <w:rPr>
          <w:rFonts w:ascii="Times New Roman" w:hAnsi="Times New Roman" w:cs="Times New Roman"/>
          <w:sz w:val="24"/>
          <w:szCs w:val="24"/>
        </w:rPr>
        <w:t xml:space="preserve"> - на сайте приведены два текста: «</w:t>
      </w:r>
      <w:proofErr w:type="gramStart"/>
      <w:r w:rsidRPr="009E0B06">
        <w:rPr>
          <w:rFonts w:ascii="Times New Roman" w:hAnsi="Times New Roman" w:cs="Times New Roman"/>
          <w:sz w:val="24"/>
          <w:szCs w:val="24"/>
        </w:rPr>
        <w:t>Русская</w:t>
      </w:r>
      <w:proofErr w:type="gramEnd"/>
      <w:r w:rsidRPr="009E0B06">
        <w:rPr>
          <w:rFonts w:ascii="Times New Roman" w:hAnsi="Times New Roman" w:cs="Times New Roman"/>
          <w:sz w:val="24"/>
          <w:szCs w:val="24"/>
        </w:rPr>
        <w:t xml:space="preserve"> правда» в краткой и пространной редакции.</w:t>
      </w:r>
    </w:p>
    <w:p w:rsidR="009E0B06" w:rsidRPr="009E0B06" w:rsidRDefault="009E0B06" w:rsidP="009E0B06">
      <w:pPr>
        <w:jc w:val="both"/>
        <w:rPr>
          <w:rFonts w:ascii="Times New Roman" w:hAnsi="Times New Roman" w:cs="Times New Roman"/>
          <w:sz w:val="24"/>
          <w:szCs w:val="24"/>
        </w:rPr>
      </w:pPr>
      <w:r w:rsidRPr="00BA328B">
        <w:rPr>
          <w:rFonts w:ascii="Times New Roman" w:hAnsi="Times New Roman" w:cs="Times New Roman"/>
          <w:b/>
          <w:sz w:val="24"/>
          <w:szCs w:val="24"/>
        </w:rPr>
        <w:lastRenderedPageBreak/>
        <w:t>http://oldru.narod.ru/</w:t>
      </w:r>
      <w:r w:rsidRPr="009E0B06">
        <w:rPr>
          <w:rFonts w:ascii="Times New Roman" w:hAnsi="Times New Roman" w:cs="Times New Roman"/>
          <w:sz w:val="24"/>
          <w:szCs w:val="24"/>
        </w:rPr>
        <w:t xml:space="preserve"> - электронная библиотека: монография К. Егорова «Образование Киевской Руси», исторические источники, статьи. Коллекция карт. Библиография.</w:t>
      </w:r>
    </w:p>
    <w:p w:rsidR="009E0B06" w:rsidRPr="009E0B06" w:rsidRDefault="009E0B06" w:rsidP="009E0B06">
      <w:pPr>
        <w:jc w:val="both"/>
        <w:rPr>
          <w:rFonts w:ascii="Times New Roman" w:hAnsi="Times New Roman" w:cs="Times New Roman"/>
          <w:sz w:val="24"/>
          <w:szCs w:val="24"/>
        </w:rPr>
      </w:pPr>
      <w:r w:rsidRPr="00BA328B">
        <w:rPr>
          <w:rFonts w:ascii="Times New Roman" w:hAnsi="Times New Roman" w:cs="Times New Roman"/>
          <w:b/>
          <w:sz w:val="24"/>
          <w:szCs w:val="24"/>
        </w:rPr>
        <w:t>http://www.magister.msk.ru/library/history/makary/makary.htm</w:t>
      </w:r>
      <w:r w:rsidRPr="009E0B06">
        <w:rPr>
          <w:rFonts w:ascii="Times New Roman" w:hAnsi="Times New Roman" w:cs="Times New Roman"/>
          <w:sz w:val="24"/>
          <w:szCs w:val="24"/>
        </w:rPr>
        <w:t xml:space="preserve"> - полная электронная версия многотомного труда митрополита </w:t>
      </w:r>
      <w:proofErr w:type="spellStart"/>
      <w:r w:rsidRPr="009E0B06">
        <w:rPr>
          <w:rFonts w:ascii="Times New Roman" w:hAnsi="Times New Roman" w:cs="Times New Roman"/>
          <w:sz w:val="24"/>
          <w:szCs w:val="24"/>
        </w:rPr>
        <w:t>Макария</w:t>
      </w:r>
      <w:proofErr w:type="spellEnd"/>
      <w:r w:rsidRPr="009E0B06">
        <w:rPr>
          <w:rFonts w:ascii="Times New Roman" w:hAnsi="Times New Roman" w:cs="Times New Roman"/>
          <w:sz w:val="24"/>
          <w:szCs w:val="24"/>
        </w:rPr>
        <w:t xml:space="preserve"> «История Русской церкви», написанная им в 1866 – 1883 гг. (охватывает период с Х по XVIII </w:t>
      </w:r>
      <w:proofErr w:type="gramStart"/>
      <w:r w:rsidRPr="009E0B06">
        <w:rPr>
          <w:rFonts w:ascii="Times New Roman" w:hAnsi="Times New Roman" w:cs="Times New Roman"/>
          <w:sz w:val="24"/>
          <w:szCs w:val="24"/>
        </w:rPr>
        <w:t>в</w:t>
      </w:r>
      <w:proofErr w:type="gramEnd"/>
      <w:r w:rsidRPr="009E0B06">
        <w:rPr>
          <w:rFonts w:ascii="Times New Roman" w:hAnsi="Times New Roman" w:cs="Times New Roman"/>
          <w:sz w:val="24"/>
          <w:szCs w:val="24"/>
        </w:rPr>
        <w:t>.).</w:t>
      </w:r>
    </w:p>
    <w:p w:rsidR="009E0B06" w:rsidRPr="009E0B06" w:rsidRDefault="009E0B06" w:rsidP="009E0B06">
      <w:pPr>
        <w:jc w:val="both"/>
        <w:rPr>
          <w:rFonts w:ascii="Times New Roman" w:hAnsi="Times New Roman" w:cs="Times New Roman"/>
          <w:sz w:val="24"/>
          <w:szCs w:val="24"/>
        </w:rPr>
      </w:pPr>
      <w:r w:rsidRPr="00BA328B">
        <w:rPr>
          <w:rFonts w:ascii="Times New Roman" w:hAnsi="Times New Roman" w:cs="Times New Roman"/>
          <w:b/>
          <w:sz w:val="24"/>
          <w:szCs w:val="24"/>
        </w:rPr>
        <w:t>http://his.1september.ru/2001/42/no42_01.htm</w:t>
      </w:r>
      <w:r w:rsidRPr="009E0B06">
        <w:rPr>
          <w:rFonts w:ascii="Times New Roman" w:hAnsi="Times New Roman" w:cs="Times New Roman"/>
          <w:sz w:val="24"/>
          <w:szCs w:val="24"/>
        </w:rPr>
        <w:t xml:space="preserve"> - отечественные историки об эпохе Ивана Грозного.</w:t>
      </w:r>
    </w:p>
    <w:p w:rsidR="009E0B06" w:rsidRPr="009E0B06" w:rsidRDefault="009E0B06" w:rsidP="009E0B06">
      <w:pPr>
        <w:jc w:val="both"/>
        <w:rPr>
          <w:rFonts w:ascii="Times New Roman" w:hAnsi="Times New Roman" w:cs="Times New Roman"/>
          <w:sz w:val="24"/>
          <w:szCs w:val="24"/>
        </w:rPr>
      </w:pPr>
      <w:r w:rsidRPr="00BA328B">
        <w:rPr>
          <w:rFonts w:ascii="Times New Roman" w:hAnsi="Times New Roman" w:cs="Times New Roman"/>
          <w:b/>
          <w:sz w:val="24"/>
          <w:szCs w:val="24"/>
        </w:rPr>
        <w:t>http://ou.tsu.ru/hischool/his_JuF/</w:t>
      </w:r>
      <w:r w:rsidRPr="009E0B06">
        <w:rPr>
          <w:rFonts w:ascii="Times New Roman" w:hAnsi="Times New Roman" w:cs="Times New Roman"/>
          <w:sz w:val="24"/>
          <w:szCs w:val="24"/>
        </w:rPr>
        <w:t xml:space="preserve"> - основные этапы истории формирования русского государства в XIV – XVII вв. Таблицы, схемы, словарь.</w:t>
      </w:r>
    </w:p>
    <w:p w:rsidR="009E0B06" w:rsidRPr="009E0B06" w:rsidRDefault="009E0B06" w:rsidP="009E0B06">
      <w:pPr>
        <w:jc w:val="both"/>
        <w:rPr>
          <w:rFonts w:ascii="Times New Roman" w:hAnsi="Times New Roman" w:cs="Times New Roman"/>
          <w:sz w:val="24"/>
          <w:szCs w:val="24"/>
        </w:rPr>
      </w:pPr>
      <w:r w:rsidRPr="00BA328B">
        <w:rPr>
          <w:rFonts w:ascii="Times New Roman" w:hAnsi="Times New Roman" w:cs="Times New Roman"/>
          <w:b/>
          <w:sz w:val="24"/>
          <w:szCs w:val="24"/>
        </w:rPr>
        <w:t>http://klio.webservis.ru/lec7_1.htm</w:t>
      </w:r>
      <w:r w:rsidRPr="009E0B06">
        <w:rPr>
          <w:rFonts w:ascii="Times New Roman" w:hAnsi="Times New Roman" w:cs="Times New Roman"/>
          <w:sz w:val="24"/>
          <w:szCs w:val="24"/>
        </w:rPr>
        <w:t xml:space="preserve"> - конспект лекции по истории правления Ивана</w:t>
      </w:r>
      <w:r>
        <w:rPr>
          <w:rFonts w:ascii="Times New Roman" w:hAnsi="Times New Roman" w:cs="Times New Roman"/>
          <w:sz w:val="24"/>
          <w:szCs w:val="24"/>
        </w:rPr>
        <w:t xml:space="preserve"> </w:t>
      </w:r>
      <w:r w:rsidRPr="009E0B06">
        <w:rPr>
          <w:rFonts w:ascii="Times New Roman" w:hAnsi="Times New Roman" w:cs="Times New Roman"/>
          <w:sz w:val="24"/>
          <w:szCs w:val="24"/>
        </w:rPr>
        <w:t>Грозного. Становление самодержавного строя в России. Фрагменты воспоминаний современников, а также оценки этого периода в работах русских историков. Словарные гиперссылки по личностям, терминам и пр.</w:t>
      </w:r>
    </w:p>
    <w:p w:rsidR="009E0B06" w:rsidRDefault="009E0B06" w:rsidP="009E0B06">
      <w:pPr>
        <w:jc w:val="both"/>
        <w:rPr>
          <w:rFonts w:ascii="Times New Roman" w:hAnsi="Times New Roman" w:cs="Times New Roman"/>
          <w:sz w:val="24"/>
          <w:szCs w:val="24"/>
        </w:rPr>
      </w:pPr>
      <w:r w:rsidRPr="00BA328B">
        <w:rPr>
          <w:rFonts w:ascii="Times New Roman" w:hAnsi="Times New Roman" w:cs="Times New Roman"/>
          <w:b/>
          <w:sz w:val="24"/>
          <w:szCs w:val="24"/>
        </w:rPr>
        <w:t>http://www.hrono.ru/libris/lib_s/skrynn00.html</w:t>
      </w:r>
      <w:r w:rsidRPr="009E0B06">
        <w:rPr>
          <w:rFonts w:ascii="Times New Roman" w:hAnsi="Times New Roman" w:cs="Times New Roman"/>
          <w:sz w:val="24"/>
          <w:szCs w:val="24"/>
        </w:rPr>
        <w:t xml:space="preserve"> - на сайте размещена электронная версия книги Р.Г.Скрынникова «Третий Рим», посвященной истории России XV – XVI вв.</w:t>
      </w:r>
    </w:p>
    <w:p w:rsidR="009E0B06" w:rsidRDefault="009E0B06" w:rsidP="009E0B06">
      <w:pPr>
        <w:jc w:val="both"/>
        <w:rPr>
          <w:rFonts w:ascii="Times New Roman" w:hAnsi="Times New Roman" w:cs="Times New Roman"/>
          <w:sz w:val="24"/>
          <w:szCs w:val="24"/>
        </w:rPr>
      </w:pPr>
      <w:r w:rsidRPr="00BA328B">
        <w:rPr>
          <w:rFonts w:ascii="Times New Roman" w:hAnsi="Times New Roman" w:cs="Times New Roman"/>
          <w:b/>
          <w:sz w:val="24"/>
          <w:szCs w:val="24"/>
        </w:rPr>
        <w:t>http://kursy.rsuh.ru/istoria/moskva/moskva.asp</w:t>
      </w:r>
      <w:r w:rsidRPr="009E0B06">
        <w:rPr>
          <w:rFonts w:ascii="Times New Roman" w:hAnsi="Times New Roman" w:cs="Times New Roman"/>
          <w:sz w:val="24"/>
          <w:szCs w:val="24"/>
        </w:rPr>
        <w:t xml:space="preserve"> - сайт, посвященный истории Москвы. На сайте представлена информация по истории города XVII </w:t>
      </w:r>
      <w:proofErr w:type="gramStart"/>
      <w:r w:rsidRPr="009E0B06">
        <w:rPr>
          <w:rFonts w:ascii="Times New Roman" w:hAnsi="Times New Roman" w:cs="Times New Roman"/>
          <w:sz w:val="24"/>
          <w:szCs w:val="24"/>
        </w:rPr>
        <w:t>в</w:t>
      </w:r>
      <w:proofErr w:type="gramEnd"/>
      <w:r w:rsidRPr="009E0B06">
        <w:rPr>
          <w:rFonts w:ascii="Times New Roman" w:hAnsi="Times New Roman" w:cs="Times New Roman"/>
          <w:sz w:val="24"/>
          <w:szCs w:val="24"/>
        </w:rPr>
        <w:t>.</w:t>
      </w:r>
      <w:r>
        <w:rPr>
          <w:rFonts w:ascii="Times New Roman" w:hAnsi="Times New Roman" w:cs="Times New Roman"/>
          <w:sz w:val="24"/>
          <w:szCs w:val="24"/>
        </w:rPr>
        <w:t xml:space="preserve"> </w:t>
      </w:r>
    </w:p>
    <w:p w:rsidR="009E0B06" w:rsidRPr="009E0B06" w:rsidRDefault="009E0B06" w:rsidP="009E0B06">
      <w:pPr>
        <w:jc w:val="both"/>
        <w:rPr>
          <w:rFonts w:ascii="Times New Roman" w:hAnsi="Times New Roman" w:cs="Times New Roman"/>
          <w:sz w:val="24"/>
          <w:szCs w:val="24"/>
        </w:rPr>
      </w:pPr>
      <w:r w:rsidRPr="00BA328B">
        <w:rPr>
          <w:rFonts w:ascii="Times New Roman" w:hAnsi="Times New Roman" w:cs="Times New Roman"/>
          <w:b/>
          <w:sz w:val="24"/>
          <w:szCs w:val="24"/>
        </w:rPr>
        <w:t>http://old-rus.narod.ru/paper.html</w:t>
      </w:r>
      <w:r w:rsidRPr="009E0B06">
        <w:rPr>
          <w:rFonts w:ascii="Times New Roman" w:hAnsi="Times New Roman" w:cs="Times New Roman"/>
          <w:sz w:val="24"/>
          <w:szCs w:val="24"/>
        </w:rPr>
        <w:t xml:space="preserve"> - в этом разделе сайта расположены статьи и исследования, в которых рассматриваются различные периоды русской истории и древнерусской литературы, в том числе посвященные Смутному времени.</w:t>
      </w:r>
    </w:p>
    <w:p w:rsidR="009E0B06" w:rsidRPr="009E0B06" w:rsidRDefault="009E0B06" w:rsidP="009E0B06">
      <w:pPr>
        <w:jc w:val="both"/>
        <w:rPr>
          <w:rFonts w:ascii="Times New Roman" w:hAnsi="Times New Roman" w:cs="Times New Roman"/>
          <w:sz w:val="24"/>
          <w:szCs w:val="24"/>
        </w:rPr>
      </w:pPr>
      <w:r w:rsidRPr="00BA328B">
        <w:rPr>
          <w:rFonts w:ascii="Times New Roman" w:hAnsi="Times New Roman" w:cs="Times New Roman"/>
          <w:b/>
          <w:sz w:val="24"/>
          <w:szCs w:val="24"/>
        </w:rPr>
        <w:t>http://sscadm.nsu.ru/deps/hum/readerhist10/smuta.html</w:t>
      </w:r>
      <w:r w:rsidRPr="009E0B06">
        <w:rPr>
          <w:rFonts w:ascii="Times New Roman" w:hAnsi="Times New Roman" w:cs="Times New Roman"/>
          <w:sz w:val="24"/>
          <w:szCs w:val="24"/>
        </w:rPr>
        <w:t xml:space="preserve"> - электронная версия хрестоматии по истории России (10 класс). Смутное время в России начала XVII </w:t>
      </w:r>
      <w:proofErr w:type="gramStart"/>
      <w:r w:rsidRPr="009E0B06">
        <w:rPr>
          <w:rFonts w:ascii="Times New Roman" w:hAnsi="Times New Roman" w:cs="Times New Roman"/>
          <w:sz w:val="24"/>
          <w:szCs w:val="24"/>
        </w:rPr>
        <w:t>в</w:t>
      </w:r>
      <w:proofErr w:type="gramEnd"/>
      <w:r w:rsidRPr="009E0B06">
        <w:rPr>
          <w:rFonts w:ascii="Times New Roman" w:hAnsi="Times New Roman" w:cs="Times New Roman"/>
          <w:sz w:val="24"/>
          <w:szCs w:val="24"/>
        </w:rPr>
        <w:t xml:space="preserve">. </w:t>
      </w:r>
      <w:proofErr w:type="gramStart"/>
      <w:r w:rsidRPr="009E0B06">
        <w:rPr>
          <w:rFonts w:ascii="Times New Roman" w:hAnsi="Times New Roman" w:cs="Times New Roman"/>
          <w:sz w:val="24"/>
          <w:szCs w:val="24"/>
        </w:rPr>
        <w:t>глазами</w:t>
      </w:r>
      <w:proofErr w:type="gramEnd"/>
      <w:r w:rsidRPr="009E0B06">
        <w:rPr>
          <w:rFonts w:ascii="Times New Roman" w:hAnsi="Times New Roman" w:cs="Times New Roman"/>
          <w:sz w:val="24"/>
          <w:szCs w:val="24"/>
        </w:rPr>
        <w:t xml:space="preserve"> современников.</w:t>
      </w:r>
    </w:p>
    <w:p w:rsidR="009E0B06" w:rsidRPr="009E0B06" w:rsidRDefault="009E0B06" w:rsidP="009E0B06">
      <w:pPr>
        <w:jc w:val="both"/>
        <w:rPr>
          <w:rFonts w:ascii="Times New Roman" w:hAnsi="Times New Roman" w:cs="Times New Roman"/>
          <w:sz w:val="24"/>
          <w:szCs w:val="24"/>
        </w:rPr>
      </w:pPr>
      <w:r w:rsidRPr="00BA328B">
        <w:rPr>
          <w:rFonts w:ascii="Times New Roman" w:hAnsi="Times New Roman" w:cs="Times New Roman"/>
          <w:b/>
          <w:sz w:val="24"/>
          <w:szCs w:val="24"/>
        </w:rPr>
        <w:t>http://www.moscowkremlin.ru/romanovs.html</w:t>
      </w:r>
      <w:r w:rsidRPr="009E0B06">
        <w:rPr>
          <w:rFonts w:ascii="Times New Roman" w:hAnsi="Times New Roman" w:cs="Times New Roman"/>
          <w:sz w:val="24"/>
          <w:szCs w:val="24"/>
        </w:rPr>
        <w:t xml:space="preserve"> - виртуальная экскурсия, рассказывающая о династии Романовых. Хронология. Персоналии, современники, важнейшие события, регалии и личные вещи. Коллекция изображений и фотографий. Создана на основе </w:t>
      </w:r>
      <w:proofErr w:type="spellStart"/>
      <w:r w:rsidRPr="009E0B06">
        <w:rPr>
          <w:rFonts w:ascii="Times New Roman" w:hAnsi="Times New Roman" w:cs="Times New Roman"/>
          <w:sz w:val="24"/>
          <w:szCs w:val="24"/>
        </w:rPr>
        <w:t>CD-ROM</w:t>
      </w:r>
      <w:proofErr w:type="gramStart"/>
      <w:r w:rsidRPr="009E0B06">
        <w:rPr>
          <w:rFonts w:ascii="Times New Roman" w:hAnsi="Times New Roman" w:cs="Times New Roman"/>
          <w:sz w:val="24"/>
          <w:szCs w:val="24"/>
        </w:rPr>
        <w:t>а</w:t>
      </w:r>
      <w:proofErr w:type="spellEnd"/>
      <w:proofErr w:type="gramEnd"/>
      <w:r w:rsidRPr="009E0B06">
        <w:rPr>
          <w:rFonts w:ascii="Times New Roman" w:hAnsi="Times New Roman" w:cs="Times New Roman"/>
          <w:sz w:val="24"/>
          <w:szCs w:val="24"/>
        </w:rPr>
        <w:t xml:space="preserve"> «Династия Романовых» компании «</w:t>
      </w:r>
      <w:proofErr w:type="spellStart"/>
      <w:r w:rsidRPr="009E0B06">
        <w:rPr>
          <w:rFonts w:ascii="Times New Roman" w:hAnsi="Times New Roman" w:cs="Times New Roman"/>
          <w:sz w:val="24"/>
          <w:szCs w:val="24"/>
        </w:rPr>
        <w:t>Коминфо</w:t>
      </w:r>
      <w:proofErr w:type="spellEnd"/>
      <w:r w:rsidRPr="009E0B06">
        <w:rPr>
          <w:rFonts w:ascii="Times New Roman" w:hAnsi="Times New Roman" w:cs="Times New Roman"/>
          <w:sz w:val="24"/>
          <w:szCs w:val="24"/>
        </w:rPr>
        <w:t>».</w:t>
      </w:r>
    </w:p>
    <w:p w:rsidR="009E0B06" w:rsidRPr="009E0B06" w:rsidRDefault="009E0B06" w:rsidP="009E0B06">
      <w:pPr>
        <w:jc w:val="both"/>
        <w:rPr>
          <w:rFonts w:ascii="Times New Roman" w:hAnsi="Times New Roman" w:cs="Times New Roman"/>
          <w:sz w:val="24"/>
          <w:szCs w:val="24"/>
        </w:rPr>
      </w:pPr>
      <w:r w:rsidRPr="00BA328B">
        <w:rPr>
          <w:rFonts w:ascii="Times New Roman" w:hAnsi="Times New Roman" w:cs="Times New Roman"/>
          <w:b/>
          <w:sz w:val="24"/>
          <w:szCs w:val="24"/>
        </w:rPr>
        <w:t>http://www.hronos.km.ru/1700ru_lit.html</w:t>
      </w:r>
      <w:r w:rsidRPr="009E0B06">
        <w:rPr>
          <w:rFonts w:ascii="Times New Roman" w:hAnsi="Times New Roman" w:cs="Times New Roman"/>
          <w:sz w:val="24"/>
          <w:szCs w:val="24"/>
        </w:rPr>
        <w:t xml:space="preserve"> - хронологическая таблица основных культурных событий России в </w:t>
      </w:r>
      <w:proofErr w:type="spellStart"/>
      <w:r w:rsidRPr="009E0B06">
        <w:rPr>
          <w:rFonts w:ascii="Times New Roman" w:hAnsi="Times New Roman" w:cs="Times New Roman"/>
          <w:sz w:val="24"/>
          <w:szCs w:val="24"/>
        </w:rPr>
        <w:t>XVIII</w:t>
      </w:r>
      <w:proofErr w:type="gramStart"/>
      <w:r w:rsidRPr="009E0B06">
        <w:rPr>
          <w:rFonts w:ascii="Times New Roman" w:hAnsi="Times New Roman" w:cs="Times New Roman"/>
          <w:sz w:val="24"/>
          <w:szCs w:val="24"/>
        </w:rPr>
        <w:t>в</w:t>
      </w:r>
      <w:proofErr w:type="spellEnd"/>
      <w:proofErr w:type="gramEnd"/>
      <w:r w:rsidRPr="009E0B06">
        <w:rPr>
          <w:rFonts w:ascii="Times New Roman" w:hAnsi="Times New Roman" w:cs="Times New Roman"/>
          <w:sz w:val="24"/>
          <w:szCs w:val="24"/>
        </w:rPr>
        <w:t>.</w:t>
      </w:r>
    </w:p>
    <w:p w:rsidR="009E0B06" w:rsidRPr="009E0B06" w:rsidRDefault="009E0B06" w:rsidP="009E0B06">
      <w:pPr>
        <w:jc w:val="both"/>
        <w:rPr>
          <w:rFonts w:ascii="Times New Roman" w:hAnsi="Times New Roman" w:cs="Times New Roman"/>
          <w:sz w:val="24"/>
          <w:szCs w:val="24"/>
        </w:rPr>
      </w:pPr>
      <w:r w:rsidRPr="00BA328B">
        <w:rPr>
          <w:rFonts w:ascii="Times New Roman" w:hAnsi="Times New Roman" w:cs="Times New Roman"/>
          <w:b/>
          <w:sz w:val="24"/>
          <w:szCs w:val="24"/>
        </w:rPr>
        <w:t>http://grandwar.kulichki.net/books/dubov01.html</w:t>
      </w:r>
      <w:r w:rsidRPr="009E0B06">
        <w:rPr>
          <w:rFonts w:ascii="Times New Roman" w:hAnsi="Times New Roman" w:cs="Times New Roman"/>
          <w:sz w:val="24"/>
          <w:szCs w:val="24"/>
        </w:rPr>
        <w:t xml:space="preserve"> - война России с Францией, поход Суворова в Италию, политика России в Европе. Карта Европы в 1799 г.</w:t>
      </w:r>
    </w:p>
    <w:p w:rsidR="009E0B06" w:rsidRPr="009E0B06" w:rsidRDefault="009E0B06" w:rsidP="009E0B06">
      <w:pPr>
        <w:jc w:val="both"/>
        <w:rPr>
          <w:rFonts w:ascii="Times New Roman" w:hAnsi="Times New Roman" w:cs="Times New Roman"/>
          <w:sz w:val="24"/>
          <w:szCs w:val="24"/>
        </w:rPr>
      </w:pPr>
      <w:r w:rsidRPr="00BA328B">
        <w:rPr>
          <w:rFonts w:ascii="Times New Roman" w:hAnsi="Times New Roman" w:cs="Times New Roman"/>
          <w:b/>
          <w:sz w:val="24"/>
          <w:szCs w:val="24"/>
        </w:rPr>
        <w:t>http://rels.obninsk.com/Rels/Limited/Nsub/ml/9801/hist-1.htm</w:t>
      </w:r>
      <w:r w:rsidRPr="009E0B06">
        <w:rPr>
          <w:rFonts w:ascii="Times New Roman" w:hAnsi="Times New Roman" w:cs="Times New Roman"/>
          <w:sz w:val="24"/>
          <w:szCs w:val="24"/>
        </w:rPr>
        <w:t xml:space="preserve"> - Екатерина II: Жалованная грамота городам 1785 г.</w:t>
      </w:r>
    </w:p>
    <w:p w:rsidR="009E0B06" w:rsidRPr="009E0B06" w:rsidRDefault="009E0B06" w:rsidP="009E0B06">
      <w:pPr>
        <w:jc w:val="both"/>
        <w:rPr>
          <w:rFonts w:ascii="Times New Roman" w:hAnsi="Times New Roman" w:cs="Times New Roman"/>
          <w:sz w:val="24"/>
          <w:szCs w:val="24"/>
        </w:rPr>
      </w:pPr>
      <w:r w:rsidRPr="00BA328B">
        <w:rPr>
          <w:rFonts w:ascii="Times New Roman" w:hAnsi="Times New Roman" w:cs="Times New Roman"/>
          <w:b/>
          <w:sz w:val="24"/>
          <w:szCs w:val="24"/>
        </w:rPr>
        <w:t>http://lichm.narod.ru/Part4/411.htm</w:t>
      </w:r>
      <w:r w:rsidRPr="009E0B06">
        <w:rPr>
          <w:rFonts w:ascii="Times New Roman" w:hAnsi="Times New Roman" w:cs="Times New Roman"/>
          <w:sz w:val="24"/>
          <w:szCs w:val="24"/>
        </w:rPr>
        <w:t xml:space="preserve"> - эпоха петровских преобразований.</w:t>
      </w:r>
    </w:p>
    <w:p w:rsidR="009E0B06" w:rsidRDefault="009E0B06" w:rsidP="009E0B06">
      <w:pPr>
        <w:jc w:val="both"/>
        <w:rPr>
          <w:rFonts w:ascii="Times New Roman" w:hAnsi="Times New Roman" w:cs="Times New Roman"/>
          <w:sz w:val="24"/>
          <w:szCs w:val="24"/>
        </w:rPr>
      </w:pPr>
      <w:r w:rsidRPr="00BA328B">
        <w:rPr>
          <w:rFonts w:ascii="Times New Roman" w:hAnsi="Times New Roman" w:cs="Times New Roman"/>
          <w:b/>
          <w:sz w:val="24"/>
          <w:szCs w:val="24"/>
        </w:rPr>
        <w:t>http://syw-cwg.narod.ru/</w:t>
      </w:r>
      <w:r w:rsidRPr="009E0B06">
        <w:rPr>
          <w:rFonts w:ascii="Times New Roman" w:hAnsi="Times New Roman" w:cs="Times New Roman"/>
          <w:sz w:val="24"/>
          <w:szCs w:val="24"/>
        </w:rPr>
        <w:t xml:space="preserve"> - Семилетняя война.</w:t>
      </w:r>
      <w:r>
        <w:rPr>
          <w:rFonts w:ascii="Times New Roman" w:hAnsi="Times New Roman" w:cs="Times New Roman"/>
          <w:sz w:val="24"/>
          <w:szCs w:val="24"/>
        </w:rPr>
        <w:t xml:space="preserve"> </w:t>
      </w:r>
    </w:p>
    <w:p w:rsidR="009E0B06" w:rsidRPr="009E0B06" w:rsidRDefault="009E0B06" w:rsidP="009E0B06">
      <w:pPr>
        <w:jc w:val="both"/>
        <w:rPr>
          <w:rFonts w:ascii="Times New Roman" w:hAnsi="Times New Roman" w:cs="Times New Roman"/>
          <w:sz w:val="24"/>
          <w:szCs w:val="24"/>
        </w:rPr>
      </w:pPr>
      <w:r w:rsidRPr="00BA328B">
        <w:rPr>
          <w:rFonts w:ascii="Times New Roman" w:hAnsi="Times New Roman" w:cs="Times New Roman"/>
          <w:b/>
          <w:sz w:val="24"/>
          <w:szCs w:val="24"/>
        </w:rPr>
        <w:lastRenderedPageBreak/>
        <w:t>http://fstanitsa.ru/gla_pugachev.shtml</w:t>
      </w:r>
      <w:r w:rsidRPr="009E0B06">
        <w:rPr>
          <w:rFonts w:ascii="Times New Roman" w:hAnsi="Times New Roman" w:cs="Times New Roman"/>
          <w:sz w:val="24"/>
          <w:szCs w:val="24"/>
        </w:rPr>
        <w:t xml:space="preserve"> - биография Емельяна Пугачева - руководителя крестьянской войны 1773 – 1775 гг. Иллюстрации (репродукции картин).</w:t>
      </w:r>
    </w:p>
    <w:p w:rsidR="009E0B06" w:rsidRPr="009E0B06" w:rsidRDefault="009E0B06" w:rsidP="009E0B06">
      <w:pPr>
        <w:jc w:val="both"/>
        <w:rPr>
          <w:rFonts w:ascii="Times New Roman" w:hAnsi="Times New Roman" w:cs="Times New Roman"/>
          <w:sz w:val="24"/>
          <w:szCs w:val="24"/>
        </w:rPr>
      </w:pPr>
      <w:r w:rsidRPr="00BA328B">
        <w:rPr>
          <w:rFonts w:ascii="Times New Roman" w:hAnsi="Times New Roman" w:cs="Times New Roman"/>
          <w:b/>
          <w:sz w:val="24"/>
          <w:szCs w:val="24"/>
        </w:rPr>
        <w:t xml:space="preserve">http://his.1september.ru/2000/no09.htm </w:t>
      </w:r>
      <w:r w:rsidRPr="009E0B06">
        <w:rPr>
          <w:rFonts w:ascii="Times New Roman" w:hAnsi="Times New Roman" w:cs="Times New Roman"/>
          <w:sz w:val="24"/>
          <w:szCs w:val="24"/>
        </w:rPr>
        <w:t xml:space="preserve">- рассказы из русской истории XVIII </w:t>
      </w:r>
      <w:proofErr w:type="gramStart"/>
      <w:r w:rsidRPr="009E0B06">
        <w:rPr>
          <w:rFonts w:ascii="Times New Roman" w:hAnsi="Times New Roman" w:cs="Times New Roman"/>
          <w:sz w:val="24"/>
          <w:szCs w:val="24"/>
        </w:rPr>
        <w:t>в</w:t>
      </w:r>
      <w:proofErr w:type="gramEnd"/>
      <w:r w:rsidRPr="009E0B06">
        <w:rPr>
          <w:rFonts w:ascii="Times New Roman" w:hAnsi="Times New Roman" w:cs="Times New Roman"/>
          <w:sz w:val="24"/>
          <w:szCs w:val="24"/>
        </w:rPr>
        <w:t>. Фрагменты из книги занимательных рассказов. Материал для уроков в 6 – 9 классах. Тексты о событиях XVIII в.: преобразования Петра I, дворцовые перевороты и т.д.</w:t>
      </w:r>
    </w:p>
    <w:p w:rsidR="009E0B06" w:rsidRPr="009E0B06" w:rsidRDefault="009E0B06" w:rsidP="009E0B06">
      <w:pPr>
        <w:jc w:val="both"/>
        <w:rPr>
          <w:rFonts w:ascii="Times New Roman" w:hAnsi="Times New Roman" w:cs="Times New Roman"/>
          <w:sz w:val="24"/>
          <w:szCs w:val="24"/>
        </w:rPr>
      </w:pPr>
      <w:r w:rsidRPr="00BA328B">
        <w:rPr>
          <w:rFonts w:ascii="Times New Roman" w:hAnsi="Times New Roman" w:cs="Times New Roman"/>
          <w:b/>
          <w:sz w:val="24"/>
          <w:szCs w:val="24"/>
        </w:rPr>
        <w:t>http://dinastya.narod.ru/</w:t>
      </w:r>
      <w:r w:rsidRPr="009E0B06">
        <w:rPr>
          <w:rFonts w:ascii="Times New Roman" w:hAnsi="Times New Roman" w:cs="Times New Roman"/>
          <w:sz w:val="24"/>
          <w:szCs w:val="24"/>
        </w:rPr>
        <w:t xml:space="preserve"> - правление Александра III (1881 – 1894 гг.): приход к власти, внутренняя и внешняя политика, русское национальное строительство, царь-</w:t>
      </w:r>
      <w:r>
        <w:rPr>
          <w:rFonts w:ascii="Times New Roman" w:hAnsi="Times New Roman" w:cs="Times New Roman"/>
          <w:sz w:val="24"/>
          <w:szCs w:val="24"/>
        </w:rPr>
        <w:t xml:space="preserve"> </w:t>
      </w:r>
      <w:r w:rsidRPr="009E0B06">
        <w:rPr>
          <w:rFonts w:ascii="Times New Roman" w:hAnsi="Times New Roman" w:cs="Times New Roman"/>
          <w:sz w:val="24"/>
          <w:szCs w:val="24"/>
        </w:rPr>
        <w:t>миротворец.</w:t>
      </w:r>
    </w:p>
    <w:p w:rsidR="009E0B06" w:rsidRPr="00BA328B" w:rsidRDefault="009E0B06" w:rsidP="009E0B06">
      <w:pPr>
        <w:jc w:val="both"/>
        <w:rPr>
          <w:rFonts w:ascii="Times New Roman" w:hAnsi="Times New Roman" w:cs="Times New Roman"/>
          <w:b/>
          <w:sz w:val="24"/>
          <w:szCs w:val="24"/>
        </w:rPr>
      </w:pPr>
      <w:r w:rsidRPr="00BA328B">
        <w:rPr>
          <w:rFonts w:ascii="Times New Roman" w:hAnsi="Times New Roman" w:cs="Times New Roman"/>
          <w:b/>
          <w:sz w:val="24"/>
          <w:szCs w:val="24"/>
        </w:rPr>
        <w:t>http://www.fictionbook.ru/author/lyashenko_leonid_mihayilovich/aleksandr_ii_ili_istoriy</w:t>
      </w:r>
    </w:p>
    <w:p w:rsidR="009E0B06" w:rsidRPr="009E0B06" w:rsidRDefault="009E0B06" w:rsidP="009E0B06">
      <w:pPr>
        <w:jc w:val="both"/>
        <w:rPr>
          <w:rFonts w:ascii="Times New Roman" w:hAnsi="Times New Roman" w:cs="Times New Roman"/>
          <w:sz w:val="24"/>
          <w:szCs w:val="24"/>
        </w:rPr>
      </w:pPr>
      <w:r w:rsidRPr="00BA328B">
        <w:rPr>
          <w:rFonts w:ascii="Times New Roman" w:hAnsi="Times New Roman" w:cs="Times New Roman"/>
          <w:b/>
          <w:sz w:val="24"/>
          <w:szCs w:val="24"/>
        </w:rPr>
        <w:t>a_trehodinochestv/lyashenko_aleksandr_ii_ili_istoriya_treh_odinochestv.html</w:t>
      </w:r>
      <w:r w:rsidRPr="009E0B06">
        <w:rPr>
          <w:rFonts w:ascii="Times New Roman" w:hAnsi="Times New Roman" w:cs="Times New Roman"/>
          <w:sz w:val="24"/>
          <w:szCs w:val="24"/>
        </w:rPr>
        <w:t xml:space="preserve"> - книга Л.М. </w:t>
      </w:r>
    </w:p>
    <w:p w:rsidR="009E0B06" w:rsidRPr="009E0B06" w:rsidRDefault="009E0B06" w:rsidP="009E0B06">
      <w:pPr>
        <w:jc w:val="both"/>
        <w:rPr>
          <w:rFonts w:ascii="Times New Roman" w:hAnsi="Times New Roman" w:cs="Times New Roman"/>
          <w:sz w:val="24"/>
          <w:szCs w:val="24"/>
        </w:rPr>
      </w:pPr>
      <w:proofErr w:type="spellStart"/>
      <w:r w:rsidRPr="009E0B06">
        <w:rPr>
          <w:rFonts w:ascii="Times New Roman" w:hAnsi="Times New Roman" w:cs="Times New Roman"/>
          <w:sz w:val="24"/>
          <w:szCs w:val="24"/>
        </w:rPr>
        <w:t>Ляшенко</w:t>
      </w:r>
      <w:proofErr w:type="spellEnd"/>
      <w:r w:rsidRPr="009E0B06">
        <w:rPr>
          <w:rFonts w:ascii="Times New Roman" w:hAnsi="Times New Roman" w:cs="Times New Roman"/>
          <w:sz w:val="24"/>
          <w:szCs w:val="24"/>
        </w:rPr>
        <w:t xml:space="preserve"> «Александр II», всестороннее описание жизни человека, занимающего исключительное место в ряду российских самодержцев.</w:t>
      </w:r>
    </w:p>
    <w:p w:rsidR="009E0B06" w:rsidRPr="009E0B06" w:rsidRDefault="009E0B06" w:rsidP="009E0B06">
      <w:pPr>
        <w:jc w:val="both"/>
        <w:rPr>
          <w:rFonts w:ascii="Times New Roman" w:hAnsi="Times New Roman" w:cs="Times New Roman"/>
          <w:sz w:val="24"/>
          <w:szCs w:val="24"/>
        </w:rPr>
      </w:pPr>
      <w:r w:rsidRPr="00BA328B">
        <w:rPr>
          <w:rFonts w:ascii="Times New Roman" w:hAnsi="Times New Roman" w:cs="Times New Roman"/>
          <w:b/>
          <w:sz w:val="24"/>
          <w:szCs w:val="24"/>
        </w:rPr>
        <w:t xml:space="preserve">http://old-map.narod.ru/all-17.html </w:t>
      </w:r>
      <w:r w:rsidRPr="009E0B06">
        <w:rPr>
          <w:rFonts w:ascii="Times New Roman" w:hAnsi="Times New Roman" w:cs="Times New Roman"/>
          <w:sz w:val="24"/>
          <w:szCs w:val="24"/>
        </w:rPr>
        <w:t>- карта России и племена, ее населяющие (1866).</w:t>
      </w:r>
    </w:p>
    <w:p w:rsidR="009E0B06" w:rsidRPr="009E0B06" w:rsidRDefault="009E0B06" w:rsidP="009E0B06">
      <w:pPr>
        <w:jc w:val="both"/>
        <w:rPr>
          <w:rFonts w:ascii="Times New Roman" w:hAnsi="Times New Roman" w:cs="Times New Roman"/>
          <w:sz w:val="24"/>
          <w:szCs w:val="24"/>
        </w:rPr>
      </w:pPr>
      <w:r w:rsidRPr="00BA328B">
        <w:rPr>
          <w:rFonts w:ascii="Times New Roman" w:hAnsi="Times New Roman" w:cs="Times New Roman"/>
          <w:b/>
          <w:sz w:val="24"/>
          <w:szCs w:val="24"/>
        </w:rPr>
        <w:t>http://www.hist.msu.ru/ER/Etext/PICT/russia.htm</w:t>
      </w:r>
      <w:r w:rsidRPr="009E0B06">
        <w:rPr>
          <w:rFonts w:ascii="Times New Roman" w:hAnsi="Times New Roman" w:cs="Times New Roman"/>
          <w:sz w:val="24"/>
          <w:szCs w:val="24"/>
        </w:rPr>
        <w:t xml:space="preserve"> - библиотека электронных ресурсов МГУ.</w:t>
      </w:r>
    </w:p>
    <w:p w:rsidR="009E0B06" w:rsidRPr="009E0B06" w:rsidRDefault="009E0B06" w:rsidP="009E0B06">
      <w:pPr>
        <w:jc w:val="both"/>
        <w:rPr>
          <w:rFonts w:ascii="Times New Roman" w:hAnsi="Times New Roman" w:cs="Times New Roman"/>
          <w:sz w:val="24"/>
          <w:szCs w:val="24"/>
        </w:rPr>
      </w:pPr>
      <w:r w:rsidRPr="00BA328B">
        <w:rPr>
          <w:rFonts w:ascii="Times New Roman" w:hAnsi="Times New Roman" w:cs="Times New Roman"/>
          <w:b/>
          <w:sz w:val="24"/>
          <w:szCs w:val="24"/>
        </w:rPr>
        <w:t>http://www.nsu.ru/vk/info/d_205.htm#Heading -</w:t>
      </w:r>
      <w:r w:rsidRPr="009E0B06">
        <w:rPr>
          <w:rFonts w:ascii="Times New Roman" w:hAnsi="Times New Roman" w:cs="Times New Roman"/>
          <w:sz w:val="24"/>
          <w:szCs w:val="24"/>
        </w:rPr>
        <w:t xml:space="preserve"> на сайте в лекционной форме представлен материал «Военная реформа 60 – 70-х гг. XIX </w:t>
      </w:r>
      <w:proofErr w:type="gramStart"/>
      <w:r w:rsidRPr="009E0B06">
        <w:rPr>
          <w:rFonts w:ascii="Times New Roman" w:hAnsi="Times New Roman" w:cs="Times New Roman"/>
          <w:sz w:val="24"/>
          <w:szCs w:val="24"/>
        </w:rPr>
        <w:t>в</w:t>
      </w:r>
      <w:proofErr w:type="gramEnd"/>
      <w:r w:rsidRPr="009E0B06">
        <w:rPr>
          <w:rFonts w:ascii="Times New Roman" w:hAnsi="Times New Roman" w:cs="Times New Roman"/>
          <w:sz w:val="24"/>
          <w:szCs w:val="24"/>
        </w:rPr>
        <w:t>.».</w:t>
      </w:r>
    </w:p>
    <w:p w:rsidR="009E0B06" w:rsidRPr="009E0B06" w:rsidRDefault="009E0B06" w:rsidP="009E0B06">
      <w:pPr>
        <w:jc w:val="both"/>
        <w:rPr>
          <w:rFonts w:ascii="Times New Roman" w:hAnsi="Times New Roman" w:cs="Times New Roman"/>
          <w:sz w:val="24"/>
          <w:szCs w:val="24"/>
        </w:rPr>
      </w:pPr>
      <w:r w:rsidRPr="00BA328B">
        <w:rPr>
          <w:rFonts w:ascii="Times New Roman" w:hAnsi="Times New Roman" w:cs="Times New Roman"/>
          <w:b/>
          <w:sz w:val="24"/>
          <w:szCs w:val="24"/>
        </w:rPr>
        <w:t>http://www.hist.msu.ru/ER/Etext/feb1861.htm</w:t>
      </w:r>
      <w:r w:rsidRPr="009E0B06">
        <w:rPr>
          <w:rFonts w:ascii="Times New Roman" w:hAnsi="Times New Roman" w:cs="Times New Roman"/>
          <w:sz w:val="24"/>
          <w:szCs w:val="24"/>
        </w:rPr>
        <w:t xml:space="preserve"> - Манифест 19 февраля 1861 г.</w:t>
      </w:r>
    </w:p>
    <w:p w:rsidR="009E0B06" w:rsidRPr="009E0B06" w:rsidRDefault="009E0B06" w:rsidP="009E0B06">
      <w:pPr>
        <w:jc w:val="both"/>
        <w:rPr>
          <w:rFonts w:ascii="Times New Roman" w:hAnsi="Times New Roman" w:cs="Times New Roman"/>
          <w:sz w:val="24"/>
          <w:szCs w:val="24"/>
        </w:rPr>
      </w:pPr>
      <w:r w:rsidRPr="00BA328B">
        <w:rPr>
          <w:rFonts w:ascii="Times New Roman" w:hAnsi="Times New Roman" w:cs="Times New Roman"/>
          <w:b/>
          <w:sz w:val="24"/>
          <w:szCs w:val="24"/>
        </w:rPr>
        <w:t>http://dinastya.narod.ru/</w:t>
      </w:r>
      <w:r w:rsidRPr="009E0B06">
        <w:rPr>
          <w:rFonts w:ascii="Times New Roman" w:hAnsi="Times New Roman" w:cs="Times New Roman"/>
          <w:sz w:val="24"/>
          <w:szCs w:val="24"/>
        </w:rPr>
        <w:t xml:space="preserve"> - сайт, посвященный личности Александра III. На сайте представлены материалы монографии Н.Д. </w:t>
      </w:r>
      <w:proofErr w:type="spellStart"/>
      <w:r w:rsidRPr="009E0B06">
        <w:rPr>
          <w:rFonts w:ascii="Times New Roman" w:hAnsi="Times New Roman" w:cs="Times New Roman"/>
          <w:sz w:val="24"/>
          <w:szCs w:val="24"/>
        </w:rPr>
        <w:t>Тальберга</w:t>
      </w:r>
      <w:proofErr w:type="spellEnd"/>
      <w:r w:rsidRPr="009E0B06">
        <w:rPr>
          <w:rFonts w:ascii="Times New Roman" w:hAnsi="Times New Roman" w:cs="Times New Roman"/>
          <w:sz w:val="24"/>
          <w:szCs w:val="24"/>
        </w:rPr>
        <w:t xml:space="preserve"> «Александр III».</w:t>
      </w:r>
    </w:p>
    <w:p w:rsidR="009E0B06" w:rsidRPr="009E0B06" w:rsidRDefault="009E0B06" w:rsidP="009E0B06">
      <w:pPr>
        <w:jc w:val="both"/>
        <w:rPr>
          <w:rFonts w:ascii="Times New Roman" w:hAnsi="Times New Roman" w:cs="Times New Roman"/>
          <w:sz w:val="24"/>
          <w:szCs w:val="24"/>
        </w:rPr>
      </w:pPr>
      <w:r w:rsidRPr="00BA328B">
        <w:rPr>
          <w:rFonts w:ascii="Times New Roman" w:hAnsi="Times New Roman" w:cs="Times New Roman"/>
          <w:b/>
          <w:sz w:val="24"/>
          <w:szCs w:val="24"/>
        </w:rPr>
        <w:t xml:space="preserve">http://hronos.km.ru/biograf/alexand3.html </w:t>
      </w:r>
      <w:r w:rsidRPr="009E0B06">
        <w:rPr>
          <w:rFonts w:ascii="Times New Roman" w:hAnsi="Times New Roman" w:cs="Times New Roman"/>
          <w:sz w:val="24"/>
          <w:szCs w:val="24"/>
        </w:rPr>
        <w:t>- проект «</w:t>
      </w:r>
      <w:proofErr w:type="spellStart"/>
      <w:r w:rsidRPr="009E0B06">
        <w:rPr>
          <w:rFonts w:ascii="Times New Roman" w:hAnsi="Times New Roman" w:cs="Times New Roman"/>
          <w:sz w:val="24"/>
          <w:szCs w:val="24"/>
        </w:rPr>
        <w:t>Хронос</w:t>
      </w:r>
      <w:proofErr w:type="spellEnd"/>
      <w:r w:rsidRPr="009E0B06">
        <w:rPr>
          <w:rFonts w:ascii="Times New Roman" w:hAnsi="Times New Roman" w:cs="Times New Roman"/>
          <w:sz w:val="24"/>
          <w:szCs w:val="24"/>
        </w:rPr>
        <w:t>», где представлена биография Александра III. Здесь же можно познакомиться с письмами К.П. Победоносцева к Александру I.</w:t>
      </w:r>
    </w:p>
    <w:p w:rsidR="009E0B06" w:rsidRPr="009E0B06" w:rsidRDefault="009E0B06" w:rsidP="009E0B06">
      <w:pPr>
        <w:jc w:val="both"/>
        <w:rPr>
          <w:rFonts w:ascii="Times New Roman" w:hAnsi="Times New Roman" w:cs="Times New Roman"/>
          <w:sz w:val="24"/>
          <w:szCs w:val="24"/>
        </w:rPr>
      </w:pPr>
      <w:r w:rsidRPr="00BA328B">
        <w:rPr>
          <w:rFonts w:ascii="Times New Roman" w:hAnsi="Times New Roman" w:cs="Times New Roman"/>
          <w:b/>
          <w:sz w:val="24"/>
          <w:szCs w:val="24"/>
        </w:rPr>
        <w:t xml:space="preserve">http://www.arthistory.ru/peredvizh.htm </w:t>
      </w:r>
      <w:r w:rsidRPr="009E0B06">
        <w:rPr>
          <w:rFonts w:ascii="Times New Roman" w:hAnsi="Times New Roman" w:cs="Times New Roman"/>
          <w:sz w:val="24"/>
          <w:szCs w:val="24"/>
        </w:rPr>
        <w:t>- сайт, посвященный истории изобразительного искусства. На этой странице содержатся сведения о русских художниках-передвижниках.</w:t>
      </w:r>
    </w:p>
    <w:p w:rsidR="009E0B06" w:rsidRPr="009E0B06" w:rsidRDefault="009E0B06" w:rsidP="009E0B06">
      <w:pPr>
        <w:jc w:val="both"/>
        <w:rPr>
          <w:rFonts w:ascii="Times New Roman" w:hAnsi="Times New Roman" w:cs="Times New Roman"/>
          <w:sz w:val="24"/>
          <w:szCs w:val="24"/>
        </w:rPr>
      </w:pPr>
      <w:r w:rsidRPr="00BA328B">
        <w:rPr>
          <w:rFonts w:ascii="Times New Roman" w:hAnsi="Times New Roman" w:cs="Times New Roman"/>
          <w:b/>
          <w:sz w:val="24"/>
          <w:szCs w:val="24"/>
        </w:rPr>
        <w:t>http://rusart.nm.ru/</w:t>
      </w:r>
      <w:r w:rsidRPr="009E0B06">
        <w:rPr>
          <w:rFonts w:ascii="Times New Roman" w:hAnsi="Times New Roman" w:cs="Times New Roman"/>
          <w:sz w:val="24"/>
          <w:szCs w:val="24"/>
        </w:rPr>
        <w:t xml:space="preserve"> - сайт, посвященный художникам-передвижникам.</w:t>
      </w:r>
    </w:p>
    <w:p w:rsidR="009E0B06" w:rsidRPr="009E0B06" w:rsidRDefault="009E0B06" w:rsidP="009E0B06">
      <w:pPr>
        <w:jc w:val="both"/>
        <w:rPr>
          <w:rFonts w:ascii="Times New Roman" w:hAnsi="Times New Roman" w:cs="Times New Roman"/>
          <w:sz w:val="24"/>
          <w:szCs w:val="24"/>
        </w:rPr>
      </w:pPr>
      <w:r w:rsidRPr="00BA328B">
        <w:rPr>
          <w:rFonts w:ascii="Times New Roman" w:hAnsi="Times New Roman" w:cs="Times New Roman"/>
          <w:b/>
          <w:sz w:val="24"/>
          <w:szCs w:val="24"/>
        </w:rPr>
        <w:t>http://www.altai.fio.ru/projects/group3/potok69/site/moguchaya.htm</w:t>
      </w:r>
      <w:r w:rsidRPr="009E0B06">
        <w:rPr>
          <w:rFonts w:ascii="Times New Roman" w:hAnsi="Times New Roman" w:cs="Times New Roman"/>
          <w:sz w:val="24"/>
          <w:szCs w:val="24"/>
        </w:rPr>
        <w:t xml:space="preserve"> - на сайте рассказывается о творчестве музыкантов, входивших в состав Могучей кучки.</w:t>
      </w:r>
    </w:p>
    <w:p w:rsidR="009E0B06" w:rsidRPr="009E0B06" w:rsidRDefault="009E0B06" w:rsidP="009E0B06">
      <w:pPr>
        <w:jc w:val="both"/>
        <w:rPr>
          <w:rFonts w:ascii="Times New Roman" w:hAnsi="Times New Roman" w:cs="Times New Roman"/>
          <w:sz w:val="24"/>
          <w:szCs w:val="24"/>
        </w:rPr>
      </w:pPr>
      <w:r w:rsidRPr="00BA328B">
        <w:rPr>
          <w:rFonts w:ascii="Times New Roman" w:hAnsi="Times New Roman" w:cs="Times New Roman"/>
          <w:b/>
          <w:sz w:val="24"/>
          <w:szCs w:val="24"/>
        </w:rPr>
        <w:t>http://www.encspb.ru/</w:t>
      </w:r>
      <w:r w:rsidRPr="009E0B06">
        <w:rPr>
          <w:rFonts w:ascii="Times New Roman" w:hAnsi="Times New Roman" w:cs="Times New Roman"/>
          <w:sz w:val="24"/>
          <w:szCs w:val="24"/>
        </w:rPr>
        <w:t xml:space="preserve"> - сайт «Энциклопедия Санкт-Петербурга» рассказывает об архитектурных стилях, используемых архитекторами города, в том числе и о стилях</w:t>
      </w:r>
      <w:r w:rsidR="00BA328B">
        <w:rPr>
          <w:rFonts w:ascii="Times New Roman" w:hAnsi="Times New Roman" w:cs="Times New Roman"/>
          <w:sz w:val="24"/>
          <w:szCs w:val="24"/>
        </w:rPr>
        <w:t xml:space="preserve"> </w:t>
      </w:r>
      <w:r w:rsidRPr="009E0B06">
        <w:rPr>
          <w:rFonts w:ascii="Times New Roman" w:hAnsi="Times New Roman" w:cs="Times New Roman"/>
          <w:sz w:val="24"/>
          <w:szCs w:val="24"/>
        </w:rPr>
        <w:t xml:space="preserve">второй половины XIX </w:t>
      </w:r>
      <w:proofErr w:type="gramStart"/>
      <w:r w:rsidRPr="009E0B06">
        <w:rPr>
          <w:rFonts w:ascii="Times New Roman" w:hAnsi="Times New Roman" w:cs="Times New Roman"/>
          <w:sz w:val="24"/>
          <w:szCs w:val="24"/>
        </w:rPr>
        <w:t>в</w:t>
      </w:r>
      <w:proofErr w:type="gramEnd"/>
      <w:r w:rsidRPr="009E0B06">
        <w:rPr>
          <w:rFonts w:ascii="Times New Roman" w:hAnsi="Times New Roman" w:cs="Times New Roman"/>
          <w:sz w:val="24"/>
          <w:szCs w:val="24"/>
        </w:rPr>
        <w:t>.</w:t>
      </w:r>
    </w:p>
    <w:p w:rsidR="009E0B06" w:rsidRPr="009E0B06" w:rsidRDefault="009E0B06" w:rsidP="009E0B06">
      <w:pPr>
        <w:jc w:val="both"/>
        <w:rPr>
          <w:rFonts w:ascii="Times New Roman" w:hAnsi="Times New Roman" w:cs="Times New Roman"/>
          <w:sz w:val="24"/>
          <w:szCs w:val="24"/>
        </w:rPr>
      </w:pPr>
      <w:r w:rsidRPr="00BA328B">
        <w:rPr>
          <w:rFonts w:ascii="Times New Roman" w:hAnsi="Times New Roman" w:cs="Times New Roman"/>
          <w:b/>
          <w:sz w:val="24"/>
          <w:szCs w:val="24"/>
        </w:rPr>
        <w:t>http://www.alhimik.ru/great/mendel.html -</w:t>
      </w:r>
      <w:r w:rsidRPr="009E0B06">
        <w:rPr>
          <w:rFonts w:ascii="Times New Roman" w:hAnsi="Times New Roman" w:cs="Times New Roman"/>
          <w:sz w:val="24"/>
          <w:szCs w:val="24"/>
        </w:rPr>
        <w:t xml:space="preserve"> сайт «Великие химики» рассказывает о выдающемся открытии Д.А. Менделеева. Здесь также представлена биография великого химика.</w:t>
      </w:r>
    </w:p>
    <w:p w:rsidR="00301A68" w:rsidRPr="009E0B06" w:rsidRDefault="009E0B06" w:rsidP="009E0B06">
      <w:pPr>
        <w:jc w:val="both"/>
        <w:rPr>
          <w:rFonts w:ascii="Times New Roman" w:hAnsi="Times New Roman" w:cs="Times New Roman"/>
          <w:sz w:val="24"/>
          <w:szCs w:val="24"/>
        </w:rPr>
      </w:pPr>
      <w:r w:rsidRPr="00BA328B">
        <w:rPr>
          <w:rFonts w:ascii="Times New Roman" w:hAnsi="Times New Roman" w:cs="Times New Roman"/>
          <w:b/>
          <w:sz w:val="24"/>
          <w:szCs w:val="24"/>
        </w:rPr>
        <w:t>http://www.gramma.ru; http://www.krugosvet.ru</w:t>
      </w:r>
      <w:r w:rsidRPr="009E0B06">
        <w:rPr>
          <w:rFonts w:ascii="Times New Roman" w:hAnsi="Times New Roman" w:cs="Times New Roman"/>
          <w:sz w:val="24"/>
          <w:szCs w:val="24"/>
        </w:rPr>
        <w:t xml:space="preserve"> – на этих сайтах можно найти интересный материал об эссе.</w:t>
      </w:r>
    </w:p>
    <w:sectPr w:rsidR="00301A68" w:rsidRPr="009E0B06" w:rsidSect="00DE46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27664"/>
    <w:multiLevelType w:val="hybridMultilevel"/>
    <w:tmpl w:val="3A80D2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36FC113A"/>
    <w:multiLevelType w:val="hybridMultilevel"/>
    <w:tmpl w:val="1682F77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544B78AB"/>
    <w:multiLevelType w:val="hybridMultilevel"/>
    <w:tmpl w:val="D018A3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1A68"/>
    <w:rsid w:val="001B6979"/>
    <w:rsid w:val="00301A68"/>
    <w:rsid w:val="006A52EC"/>
    <w:rsid w:val="00895009"/>
    <w:rsid w:val="008F6933"/>
    <w:rsid w:val="009E0B06"/>
    <w:rsid w:val="00BA328B"/>
    <w:rsid w:val="00CC088C"/>
    <w:rsid w:val="00DE46BE"/>
    <w:rsid w:val="00E143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6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1A68"/>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2266</Words>
  <Characters>12918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2014-09-27T13:35:00Z</dcterms:created>
  <dcterms:modified xsi:type="dcterms:W3CDTF">2020-08-19T07:14:00Z</dcterms:modified>
</cp:coreProperties>
</file>